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60" w:type="dxa"/>
        <w:tblInd w:w="11448" w:type="dxa"/>
        <w:tblLayout w:type="fixed"/>
        <w:tblLook w:val="04A0" w:firstRow="1" w:lastRow="0" w:firstColumn="1" w:lastColumn="0" w:noHBand="0" w:noVBand="1"/>
      </w:tblPr>
      <w:tblGrid>
        <w:gridCol w:w="3560"/>
      </w:tblGrid>
      <w:tr w:rsidR="00B105F8" w:rsidRPr="00CD2ACE" w:rsidTr="00B84E40">
        <w:tc>
          <w:tcPr>
            <w:tcW w:w="3560" w:type="dxa"/>
            <w:shd w:val="clear" w:color="auto" w:fill="auto"/>
          </w:tcPr>
          <w:p w:rsidR="00B105F8" w:rsidRPr="00CA5E20" w:rsidRDefault="00B105F8" w:rsidP="00B84E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>
              <w:br w:type="page"/>
            </w:r>
            <w:r w:rsidRPr="00F23508">
              <w:rPr>
                <w:rFonts w:eastAsia="Calibri"/>
                <w:sz w:val="24"/>
                <w:szCs w:val="24"/>
              </w:rPr>
              <w:t xml:space="preserve">Приложение </w:t>
            </w:r>
            <w:r>
              <w:rPr>
                <w:rFonts w:eastAsia="Calibri"/>
                <w:sz w:val="24"/>
                <w:szCs w:val="24"/>
              </w:rPr>
              <w:t>№ 1</w:t>
            </w:r>
          </w:p>
          <w:p w:rsidR="00B105F8" w:rsidRDefault="00B105F8" w:rsidP="00B84E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 </w:t>
            </w:r>
            <w:r w:rsidRPr="00F23508">
              <w:rPr>
                <w:rFonts w:eastAsia="Calibri"/>
                <w:sz w:val="24"/>
                <w:szCs w:val="24"/>
              </w:rPr>
              <w:t>постановлени</w:t>
            </w:r>
            <w:r>
              <w:rPr>
                <w:rFonts w:eastAsia="Calibri"/>
                <w:sz w:val="24"/>
                <w:szCs w:val="24"/>
              </w:rPr>
              <w:t>ю администрации городского округа Кашира</w:t>
            </w:r>
          </w:p>
          <w:p w:rsidR="00B105F8" w:rsidRPr="00883C40" w:rsidRDefault="00883C40" w:rsidP="00883C4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17.12.2018г. № 3478-па</w:t>
            </w:r>
          </w:p>
          <w:p w:rsidR="00B105F8" w:rsidRDefault="00B105F8" w:rsidP="00B84E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</w:p>
          <w:p w:rsidR="00B105F8" w:rsidRPr="00CD2ACE" w:rsidRDefault="00B105F8" w:rsidP="00B84E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CD2ACE">
              <w:rPr>
                <w:rFonts w:eastAsia="Calibri"/>
                <w:sz w:val="24"/>
                <w:szCs w:val="24"/>
              </w:rPr>
              <w:t xml:space="preserve">Приложение </w:t>
            </w:r>
          </w:p>
          <w:p w:rsidR="00B105F8" w:rsidRPr="00CD2ACE" w:rsidRDefault="00B105F8" w:rsidP="00B84E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CD2ACE">
              <w:rPr>
                <w:rFonts w:eastAsia="Calibri"/>
                <w:sz w:val="24"/>
                <w:szCs w:val="24"/>
              </w:rPr>
              <w:t>УТВЕРЖДЕН</w:t>
            </w:r>
          </w:p>
          <w:p w:rsidR="00B105F8" w:rsidRPr="00CD2ACE" w:rsidRDefault="00B105F8" w:rsidP="00B84E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CD2ACE">
              <w:rPr>
                <w:rFonts w:eastAsia="Calibri"/>
                <w:sz w:val="24"/>
                <w:szCs w:val="24"/>
              </w:rPr>
              <w:t xml:space="preserve">постановлением администрации городского округа Кашира </w:t>
            </w:r>
          </w:p>
          <w:p w:rsidR="00B105F8" w:rsidRPr="00CD2ACE" w:rsidRDefault="00B105F8" w:rsidP="00B84E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CD2ACE">
              <w:rPr>
                <w:rFonts w:eastAsia="Calibri"/>
                <w:sz w:val="24"/>
                <w:szCs w:val="24"/>
              </w:rPr>
              <w:t>от 01.12.2017 № 4315-па</w:t>
            </w:r>
          </w:p>
        </w:tc>
      </w:tr>
    </w:tbl>
    <w:p w:rsidR="00B105F8" w:rsidRPr="00CD2ACE" w:rsidRDefault="00B105F8" w:rsidP="00B105F8">
      <w:pPr>
        <w:autoSpaceDE w:val="0"/>
        <w:autoSpaceDN w:val="0"/>
        <w:adjustRightInd w:val="0"/>
        <w:spacing w:after="0" w:line="240" w:lineRule="auto"/>
        <w:outlineLvl w:val="0"/>
      </w:pPr>
    </w:p>
    <w:p w:rsidR="00B105F8" w:rsidRPr="00CD2ACE" w:rsidRDefault="00B105F8" w:rsidP="00B105F8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CD2ACE">
        <w:rPr>
          <w:b/>
        </w:rPr>
        <w:t>Паспорт муниципальной программы городского округа Кашира «Цифровое муниципальное образование «Городской округ Кашира»»</w:t>
      </w:r>
    </w:p>
    <w:p w:rsidR="00B105F8" w:rsidRPr="00CD2ACE" w:rsidRDefault="00B105F8" w:rsidP="00B105F8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CD2ACE">
        <w:rPr>
          <w:b/>
        </w:rPr>
        <w:t>на 2018-2022 годы</w:t>
      </w:r>
    </w:p>
    <w:p w:rsidR="00B105F8" w:rsidRPr="00CD2ACE" w:rsidRDefault="00B105F8" w:rsidP="00B105F8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0"/>
        <w:gridCol w:w="1765"/>
        <w:gridCol w:w="1766"/>
        <w:gridCol w:w="1766"/>
        <w:gridCol w:w="1765"/>
        <w:gridCol w:w="1766"/>
        <w:gridCol w:w="1766"/>
      </w:tblGrid>
      <w:tr w:rsidR="00B105F8" w:rsidRPr="00CD2ACE" w:rsidTr="00B84E40">
        <w:tc>
          <w:tcPr>
            <w:tcW w:w="4540" w:type="dxa"/>
          </w:tcPr>
          <w:p w:rsidR="00B105F8" w:rsidRPr="00CD2ACE" w:rsidRDefault="00B105F8" w:rsidP="00B84E40">
            <w:pPr>
              <w:spacing w:after="0" w:line="240" w:lineRule="auto"/>
            </w:pPr>
            <w:r w:rsidRPr="00CD2ACE">
              <w:t>Координатор муниципальной программы</w:t>
            </w:r>
          </w:p>
        </w:tc>
        <w:tc>
          <w:tcPr>
            <w:tcW w:w="10594" w:type="dxa"/>
            <w:gridSpan w:val="6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Заместитель Главы администрации городского округа Кашира Д.В. Воробьева</w:t>
            </w:r>
          </w:p>
        </w:tc>
      </w:tr>
      <w:tr w:rsidR="00B105F8" w:rsidRPr="00CD2ACE" w:rsidTr="00B84E40">
        <w:trPr>
          <w:trHeight w:val="534"/>
        </w:trPr>
        <w:tc>
          <w:tcPr>
            <w:tcW w:w="4540" w:type="dxa"/>
          </w:tcPr>
          <w:p w:rsidR="00B105F8" w:rsidRPr="00CD2ACE" w:rsidRDefault="00B105F8" w:rsidP="00B84E40">
            <w:pPr>
              <w:spacing w:after="0" w:line="240" w:lineRule="auto"/>
            </w:pPr>
            <w:r w:rsidRPr="00CD2ACE">
              <w:t>Муниципальный заказчик муниципальной программы</w:t>
            </w:r>
          </w:p>
        </w:tc>
        <w:tc>
          <w:tcPr>
            <w:tcW w:w="10594" w:type="dxa"/>
            <w:gridSpan w:val="6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МБУ «МФЦ», МКУ «Центр обслуживания»</w:t>
            </w:r>
          </w:p>
        </w:tc>
      </w:tr>
      <w:tr w:rsidR="00B105F8" w:rsidRPr="00CD2ACE" w:rsidTr="00B84E40">
        <w:trPr>
          <w:trHeight w:val="565"/>
        </w:trPr>
        <w:tc>
          <w:tcPr>
            <w:tcW w:w="4540" w:type="dxa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Цели муниципальной программы</w:t>
            </w:r>
          </w:p>
        </w:tc>
        <w:tc>
          <w:tcPr>
            <w:tcW w:w="10594" w:type="dxa"/>
            <w:gridSpan w:val="6"/>
          </w:tcPr>
          <w:p w:rsidR="00B105F8" w:rsidRPr="00CD2ACE" w:rsidRDefault="00B105F8" w:rsidP="00B84E40">
            <w:pPr>
              <w:spacing w:after="0" w:line="240" w:lineRule="auto"/>
            </w:pPr>
            <w:r w:rsidRPr="00CD2ACE">
              <w:t>Создание необходимых и достаточных условий институционального и инфраструктурного характера, развития экосистемы цифровой экономики в городском округе Кашира</w:t>
            </w:r>
          </w:p>
        </w:tc>
      </w:tr>
      <w:tr w:rsidR="00B105F8" w:rsidRPr="00CD2ACE" w:rsidTr="00B84E40">
        <w:tc>
          <w:tcPr>
            <w:tcW w:w="4540" w:type="dxa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Перечень подпрограмм</w:t>
            </w:r>
          </w:p>
        </w:tc>
        <w:tc>
          <w:tcPr>
            <w:tcW w:w="10594" w:type="dxa"/>
            <w:gridSpan w:val="6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23"/>
            </w:pPr>
            <w:r w:rsidRPr="00CD2ACE">
              <w:t>Подпрограмма 1.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23"/>
            </w:pPr>
            <w:r w:rsidRPr="00CD2ACE">
              <w:t>Подпрограмма 2. «Развитие информационной и технической инфраструктуры экосистемы цифровой экономики в городском округе Кашира»</w:t>
            </w:r>
          </w:p>
        </w:tc>
      </w:tr>
      <w:tr w:rsidR="00B105F8" w:rsidRPr="00CD2ACE" w:rsidTr="00B84E40">
        <w:trPr>
          <w:cantSplit/>
        </w:trPr>
        <w:tc>
          <w:tcPr>
            <w:tcW w:w="4540" w:type="dxa"/>
            <w:vMerge w:val="restart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CD2ACE">
              <w:t>Источники финансирования муниципальной программы,</w:t>
            </w:r>
          </w:p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в том числе по годам:</w:t>
            </w:r>
          </w:p>
        </w:tc>
        <w:tc>
          <w:tcPr>
            <w:tcW w:w="10594" w:type="dxa"/>
            <w:gridSpan w:val="6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Расходы (тыс. рублей)</w:t>
            </w:r>
          </w:p>
        </w:tc>
      </w:tr>
      <w:tr w:rsidR="00B105F8" w:rsidRPr="00CD2ACE" w:rsidTr="00B84E40">
        <w:trPr>
          <w:cantSplit/>
        </w:trPr>
        <w:tc>
          <w:tcPr>
            <w:tcW w:w="4540" w:type="dxa"/>
            <w:vMerge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65" w:type="dxa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CD2ACE">
              <w:t>Всего</w:t>
            </w:r>
          </w:p>
        </w:tc>
        <w:tc>
          <w:tcPr>
            <w:tcW w:w="1766" w:type="dxa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CD2ACE">
              <w:t>2018</w:t>
            </w:r>
          </w:p>
        </w:tc>
        <w:tc>
          <w:tcPr>
            <w:tcW w:w="1766" w:type="dxa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CD2ACE">
              <w:t>2019</w:t>
            </w:r>
          </w:p>
        </w:tc>
        <w:tc>
          <w:tcPr>
            <w:tcW w:w="1765" w:type="dxa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CD2ACE">
              <w:t>2020</w:t>
            </w:r>
          </w:p>
        </w:tc>
        <w:tc>
          <w:tcPr>
            <w:tcW w:w="1766" w:type="dxa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CD2ACE">
              <w:t>2021</w:t>
            </w:r>
          </w:p>
        </w:tc>
        <w:tc>
          <w:tcPr>
            <w:tcW w:w="1766" w:type="dxa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CD2ACE">
              <w:t>2022</w:t>
            </w:r>
          </w:p>
        </w:tc>
      </w:tr>
      <w:tr w:rsidR="00B105F8" w:rsidRPr="00CD2ACE" w:rsidTr="00B84E40">
        <w:tc>
          <w:tcPr>
            <w:tcW w:w="4540" w:type="dxa"/>
          </w:tcPr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 xml:space="preserve">Средства бюджета </w:t>
            </w:r>
          </w:p>
          <w:p w:rsidR="00B105F8" w:rsidRPr="00CD2ACE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CD2ACE">
              <w:t>Московской области</w:t>
            </w:r>
          </w:p>
        </w:tc>
        <w:tc>
          <w:tcPr>
            <w:tcW w:w="1765" w:type="dxa"/>
          </w:tcPr>
          <w:p w:rsidR="00B105F8" w:rsidRPr="0079693D" w:rsidRDefault="00ED2AAD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D2AAD">
              <w:t>12194,70</w:t>
            </w:r>
          </w:p>
        </w:tc>
        <w:tc>
          <w:tcPr>
            <w:tcW w:w="1766" w:type="dxa"/>
          </w:tcPr>
          <w:p w:rsidR="00B105F8" w:rsidRPr="0079693D" w:rsidRDefault="00ED2AAD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D2AAD">
              <w:t>12194,70</w:t>
            </w:r>
          </w:p>
        </w:tc>
        <w:tc>
          <w:tcPr>
            <w:tcW w:w="1766" w:type="dxa"/>
          </w:tcPr>
          <w:p w:rsidR="00B105F8" w:rsidRPr="00946AAB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6AAB">
              <w:t>0,00</w:t>
            </w:r>
          </w:p>
        </w:tc>
        <w:tc>
          <w:tcPr>
            <w:tcW w:w="1765" w:type="dxa"/>
          </w:tcPr>
          <w:p w:rsidR="00B105F8" w:rsidRPr="00946AAB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6AAB">
              <w:t>0,00</w:t>
            </w:r>
          </w:p>
        </w:tc>
        <w:tc>
          <w:tcPr>
            <w:tcW w:w="1766" w:type="dxa"/>
          </w:tcPr>
          <w:p w:rsidR="00B105F8" w:rsidRPr="00946AAB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6AAB">
              <w:t>0,00</w:t>
            </w:r>
          </w:p>
        </w:tc>
        <w:tc>
          <w:tcPr>
            <w:tcW w:w="1766" w:type="dxa"/>
          </w:tcPr>
          <w:p w:rsidR="00B105F8" w:rsidRPr="00602B1D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02B1D">
              <w:t>0,00</w:t>
            </w:r>
          </w:p>
        </w:tc>
      </w:tr>
      <w:tr w:rsidR="00B105F8" w:rsidRPr="00CD2ACE" w:rsidTr="00B84E40">
        <w:tc>
          <w:tcPr>
            <w:tcW w:w="4540" w:type="dxa"/>
          </w:tcPr>
          <w:p w:rsidR="00B105F8" w:rsidRPr="00CD2ACE" w:rsidRDefault="00B105F8" w:rsidP="00B84E40">
            <w:pPr>
              <w:spacing w:after="0" w:line="240" w:lineRule="auto"/>
            </w:pPr>
            <w:r w:rsidRPr="00CD2ACE">
              <w:t>Средства бюджета городского округа Кашира</w:t>
            </w:r>
          </w:p>
        </w:tc>
        <w:tc>
          <w:tcPr>
            <w:tcW w:w="1765" w:type="dxa"/>
          </w:tcPr>
          <w:p w:rsidR="00B105F8" w:rsidRPr="0079693D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9693D">
              <w:t>234734,80</w:t>
            </w:r>
          </w:p>
        </w:tc>
        <w:tc>
          <w:tcPr>
            <w:tcW w:w="1766" w:type="dxa"/>
          </w:tcPr>
          <w:p w:rsidR="00B105F8" w:rsidRPr="0079693D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9693D">
              <w:t>67340,80</w:t>
            </w:r>
          </w:p>
        </w:tc>
        <w:tc>
          <w:tcPr>
            <w:tcW w:w="1766" w:type="dxa"/>
          </w:tcPr>
          <w:p w:rsidR="00B105F8" w:rsidRPr="00946AAB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6AAB">
              <w:t>45010,00</w:t>
            </w:r>
          </w:p>
        </w:tc>
        <w:tc>
          <w:tcPr>
            <w:tcW w:w="1765" w:type="dxa"/>
          </w:tcPr>
          <w:p w:rsidR="00B105F8" w:rsidRPr="00946AAB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6AAB">
              <w:t>45960,00</w:t>
            </w:r>
          </w:p>
        </w:tc>
        <w:tc>
          <w:tcPr>
            <w:tcW w:w="1766" w:type="dxa"/>
          </w:tcPr>
          <w:p w:rsidR="00B105F8" w:rsidRPr="00946AAB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6AAB">
              <w:t>38212,00</w:t>
            </w:r>
          </w:p>
        </w:tc>
        <w:tc>
          <w:tcPr>
            <w:tcW w:w="1766" w:type="dxa"/>
          </w:tcPr>
          <w:p w:rsidR="00B105F8" w:rsidRPr="00602B1D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02B1D">
              <w:t>38212,00</w:t>
            </w:r>
          </w:p>
        </w:tc>
      </w:tr>
      <w:tr w:rsidR="00B105F8" w:rsidRPr="00CD2ACE" w:rsidTr="00B84E40">
        <w:trPr>
          <w:trHeight w:val="296"/>
        </w:trPr>
        <w:tc>
          <w:tcPr>
            <w:tcW w:w="4540" w:type="dxa"/>
          </w:tcPr>
          <w:p w:rsidR="00B105F8" w:rsidRPr="00CD2ACE" w:rsidRDefault="00B105F8" w:rsidP="00B84E40">
            <w:pPr>
              <w:spacing w:after="0" w:line="240" w:lineRule="auto"/>
            </w:pPr>
            <w:r w:rsidRPr="00CD2ACE">
              <w:t>Внебюджетные источники</w:t>
            </w:r>
          </w:p>
        </w:tc>
        <w:tc>
          <w:tcPr>
            <w:tcW w:w="1765" w:type="dxa"/>
          </w:tcPr>
          <w:p w:rsidR="00B105F8" w:rsidRPr="0079693D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9693D">
              <w:t>8610,00</w:t>
            </w:r>
          </w:p>
        </w:tc>
        <w:tc>
          <w:tcPr>
            <w:tcW w:w="1766" w:type="dxa"/>
          </w:tcPr>
          <w:p w:rsidR="00B105F8" w:rsidRPr="0079693D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9693D">
              <w:t>2870,00</w:t>
            </w:r>
          </w:p>
        </w:tc>
        <w:tc>
          <w:tcPr>
            <w:tcW w:w="1766" w:type="dxa"/>
          </w:tcPr>
          <w:p w:rsidR="00B105F8" w:rsidRPr="00946AAB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6AAB">
              <w:t>2870,00</w:t>
            </w:r>
          </w:p>
        </w:tc>
        <w:tc>
          <w:tcPr>
            <w:tcW w:w="1765" w:type="dxa"/>
          </w:tcPr>
          <w:p w:rsidR="00B105F8" w:rsidRPr="00946AAB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6AAB">
              <w:t>2870,00</w:t>
            </w:r>
          </w:p>
        </w:tc>
        <w:tc>
          <w:tcPr>
            <w:tcW w:w="1766" w:type="dxa"/>
          </w:tcPr>
          <w:p w:rsidR="00B105F8" w:rsidRPr="00946AAB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6AAB">
              <w:t>0,00</w:t>
            </w:r>
          </w:p>
        </w:tc>
        <w:tc>
          <w:tcPr>
            <w:tcW w:w="1766" w:type="dxa"/>
          </w:tcPr>
          <w:p w:rsidR="00B105F8" w:rsidRPr="00602B1D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02B1D">
              <w:t>0,00</w:t>
            </w:r>
          </w:p>
        </w:tc>
      </w:tr>
      <w:tr w:rsidR="00B105F8" w:rsidRPr="00CD2ACE" w:rsidTr="00B84E40">
        <w:trPr>
          <w:trHeight w:val="628"/>
        </w:trPr>
        <w:tc>
          <w:tcPr>
            <w:tcW w:w="4540" w:type="dxa"/>
          </w:tcPr>
          <w:p w:rsidR="00B105F8" w:rsidRPr="00CD2ACE" w:rsidRDefault="00B105F8" w:rsidP="00B84E40">
            <w:pPr>
              <w:spacing w:after="0" w:line="240" w:lineRule="auto"/>
            </w:pPr>
            <w:r w:rsidRPr="00CD2ACE">
              <w:t>Всего, в том числе по годам:</w:t>
            </w:r>
          </w:p>
        </w:tc>
        <w:tc>
          <w:tcPr>
            <w:tcW w:w="1765" w:type="dxa"/>
          </w:tcPr>
          <w:p w:rsidR="00B105F8" w:rsidRPr="0079693D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9693D">
              <w:t>252470,50</w:t>
            </w:r>
          </w:p>
        </w:tc>
        <w:tc>
          <w:tcPr>
            <w:tcW w:w="1766" w:type="dxa"/>
          </w:tcPr>
          <w:p w:rsidR="00B105F8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9693D">
              <w:t>79336,50</w:t>
            </w:r>
          </w:p>
        </w:tc>
        <w:tc>
          <w:tcPr>
            <w:tcW w:w="1766" w:type="dxa"/>
          </w:tcPr>
          <w:p w:rsidR="00B105F8" w:rsidRPr="00946AAB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6AAB">
              <w:t>47880,00</w:t>
            </w:r>
          </w:p>
        </w:tc>
        <w:tc>
          <w:tcPr>
            <w:tcW w:w="1765" w:type="dxa"/>
          </w:tcPr>
          <w:p w:rsidR="00B105F8" w:rsidRPr="00946AAB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6AAB">
              <w:t>48830,00</w:t>
            </w:r>
          </w:p>
        </w:tc>
        <w:tc>
          <w:tcPr>
            <w:tcW w:w="1766" w:type="dxa"/>
          </w:tcPr>
          <w:p w:rsidR="00B105F8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46AAB">
              <w:t>38212,00</w:t>
            </w:r>
          </w:p>
        </w:tc>
        <w:tc>
          <w:tcPr>
            <w:tcW w:w="1766" w:type="dxa"/>
          </w:tcPr>
          <w:p w:rsidR="00B105F8" w:rsidRDefault="00B105F8" w:rsidP="00B84E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02B1D">
              <w:t>38212,00</w:t>
            </w:r>
          </w:p>
        </w:tc>
      </w:tr>
    </w:tbl>
    <w:p w:rsidR="00B105F8" w:rsidRDefault="00B105F8" w:rsidP="009A2B7E">
      <w:pPr>
        <w:spacing w:after="0" w:line="22" w:lineRule="atLeast"/>
        <w:ind w:left="284"/>
        <w:jc w:val="center"/>
        <w:rPr>
          <w:b/>
        </w:rPr>
      </w:pPr>
    </w:p>
    <w:p w:rsidR="00B105F8" w:rsidRDefault="00B105F8">
      <w:pPr>
        <w:spacing w:after="160" w:line="259" w:lineRule="auto"/>
        <w:rPr>
          <w:b/>
        </w:rPr>
      </w:pPr>
      <w:r>
        <w:rPr>
          <w:b/>
        </w:rPr>
        <w:br w:type="page"/>
      </w:r>
    </w:p>
    <w:tbl>
      <w:tblPr>
        <w:tblW w:w="3560" w:type="dxa"/>
        <w:tblInd w:w="11624" w:type="dxa"/>
        <w:tblLook w:val="04A0" w:firstRow="1" w:lastRow="0" w:firstColumn="1" w:lastColumn="0" w:noHBand="0" w:noVBand="1"/>
      </w:tblPr>
      <w:tblGrid>
        <w:gridCol w:w="3560"/>
      </w:tblGrid>
      <w:tr w:rsidR="00B105F8" w:rsidRPr="00CD2ACE" w:rsidTr="00B84E40">
        <w:tc>
          <w:tcPr>
            <w:tcW w:w="3560" w:type="dxa"/>
            <w:shd w:val="clear" w:color="auto" w:fill="auto"/>
          </w:tcPr>
          <w:p w:rsidR="00B105F8" w:rsidRPr="00CA5E20" w:rsidRDefault="00B105F8" w:rsidP="00B84E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F23508">
              <w:rPr>
                <w:rFonts w:eastAsia="Calibri"/>
                <w:sz w:val="24"/>
                <w:szCs w:val="24"/>
              </w:rPr>
              <w:lastRenderedPageBreak/>
              <w:t xml:space="preserve">Приложение </w:t>
            </w:r>
            <w:r>
              <w:rPr>
                <w:rFonts w:eastAsia="Calibri"/>
                <w:sz w:val="24"/>
                <w:szCs w:val="24"/>
              </w:rPr>
              <w:t>№ 2</w:t>
            </w:r>
          </w:p>
          <w:p w:rsidR="00B105F8" w:rsidRDefault="00B105F8" w:rsidP="00B84E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 </w:t>
            </w:r>
            <w:r w:rsidRPr="00F23508">
              <w:rPr>
                <w:rFonts w:eastAsia="Calibri"/>
                <w:sz w:val="24"/>
                <w:szCs w:val="24"/>
              </w:rPr>
              <w:t>постановлени</w:t>
            </w:r>
            <w:r>
              <w:rPr>
                <w:rFonts w:eastAsia="Calibri"/>
                <w:sz w:val="24"/>
                <w:szCs w:val="24"/>
              </w:rPr>
              <w:t>ю администрации городского округа Кашира</w:t>
            </w:r>
          </w:p>
          <w:p w:rsidR="00B105F8" w:rsidRPr="00883C40" w:rsidRDefault="00883C40" w:rsidP="00883C4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17.12.2018г. № 3478-па</w:t>
            </w:r>
          </w:p>
        </w:tc>
      </w:tr>
    </w:tbl>
    <w:p w:rsidR="00B105F8" w:rsidRDefault="00B105F8" w:rsidP="009A2B7E">
      <w:pPr>
        <w:spacing w:after="0" w:line="22" w:lineRule="atLeast"/>
        <w:ind w:left="284"/>
        <w:jc w:val="center"/>
        <w:rPr>
          <w:b/>
        </w:rPr>
      </w:pPr>
    </w:p>
    <w:p w:rsidR="009A2B7E" w:rsidRPr="00312508" w:rsidRDefault="009A2B7E" w:rsidP="009A2B7E">
      <w:pPr>
        <w:spacing w:after="0" w:line="22" w:lineRule="atLeast"/>
        <w:ind w:left="284"/>
        <w:jc w:val="center"/>
        <w:rPr>
          <w:b/>
          <w:bCs/>
        </w:rPr>
      </w:pPr>
      <w:r w:rsidRPr="00312508">
        <w:rPr>
          <w:b/>
        </w:rPr>
        <w:t>Паспорт подпрограммы</w:t>
      </w:r>
      <w:r w:rsidRPr="00312508">
        <w:t xml:space="preserve"> </w:t>
      </w:r>
      <w:r w:rsidRPr="00312508">
        <w:rPr>
          <w:b/>
          <w:bCs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</w:p>
    <w:p w:rsidR="009A2B7E" w:rsidRPr="00312508" w:rsidRDefault="009A2B7E" w:rsidP="009A2B7E">
      <w:pPr>
        <w:autoSpaceDE w:val="0"/>
        <w:autoSpaceDN w:val="0"/>
        <w:adjustRightInd w:val="0"/>
        <w:spacing w:after="0" w:line="240" w:lineRule="auto"/>
        <w:jc w:val="center"/>
      </w:pPr>
    </w:p>
    <w:p w:rsidR="009A2B7E" w:rsidRPr="00312508" w:rsidRDefault="009A2B7E" w:rsidP="009A2B7E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1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2219"/>
        <w:gridCol w:w="1829"/>
        <w:gridCol w:w="1417"/>
        <w:gridCol w:w="19"/>
        <w:gridCol w:w="1399"/>
        <w:gridCol w:w="1417"/>
        <w:gridCol w:w="1276"/>
        <w:gridCol w:w="1418"/>
        <w:gridCol w:w="1556"/>
      </w:tblGrid>
      <w:tr w:rsidR="009A2B7E" w:rsidRPr="00312508" w:rsidTr="003F0E76">
        <w:trPr>
          <w:trHeight w:val="639"/>
        </w:trPr>
        <w:tc>
          <w:tcPr>
            <w:tcW w:w="2581" w:type="dxa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 xml:space="preserve">Муниципальный заказчик подпрограммы </w:t>
            </w:r>
          </w:p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2550" w:type="dxa"/>
            <w:gridSpan w:val="9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Администрация городского округа Кашира, МБУ «Многофункциональный центр предоставления государственных и муниципальных услуг»</w:t>
            </w:r>
          </w:p>
        </w:tc>
      </w:tr>
      <w:tr w:rsidR="009A2B7E" w:rsidRPr="00312508" w:rsidTr="003F0E76">
        <w:trPr>
          <w:cantSplit/>
          <w:trHeight w:val="331"/>
        </w:trPr>
        <w:tc>
          <w:tcPr>
            <w:tcW w:w="2581" w:type="dxa"/>
            <w:vMerge w:val="restart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31250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в том числе по годам:</w:t>
            </w:r>
          </w:p>
        </w:tc>
        <w:tc>
          <w:tcPr>
            <w:tcW w:w="2219" w:type="dxa"/>
            <w:vMerge w:val="restart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Главный распорядитель бюджетных средств</w:t>
            </w:r>
          </w:p>
        </w:tc>
        <w:tc>
          <w:tcPr>
            <w:tcW w:w="1829" w:type="dxa"/>
            <w:vMerge w:val="restart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312508">
              <w:t>Источник финансирования</w:t>
            </w:r>
          </w:p>
        </w:tc>
        <w:tc>
          <w:tcPr>
            <w:tcW w:w="1417" w:type="dxa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7085" w:type="dxa"/>
            <w:gridSpan w:val="6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Расходы (тыс. рублей)</w:t>
            </w:r>
          </w:p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9A2B7E" w:rsidRPr="00312508" w:rsidTr="003F0E76">
        <w:trPr>
          <w:cantSplit/>
          <w:trHeight w:val="837"/>
        </w:trPr>
        <w:tc>
          <w:tcPr>
            <w:tcW w:w="2581" w:type="dxa"/>
            <w:vMerge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219" w:type="dxa"/>
            <w:vMerge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29" w:type="dxa"/>
            <w:vMerge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spacing w:after="0" w:line="240" w:lineRule="auto"/>
            </w:pPr>
          </w:p>
        </w:tc>
        <w:tc>
          <w:tcPr>
            <w:tcW w:w="1436" w:type="dxa"/>
            <w:gridSpan w:val="2"/>
          </w:tcPr>
          <w:p w:rsidR="009A2B7E" w:rsidRPr="00AB28CB" w:rsidRDefault="009A2B7E" w:rsidP="003F0E76">
            <w:pPr>
              <w:jc w:val="center"/>
            </w:pPr>
            <w:r w:rsidRPr="00AB28CB">
              <w:t>2018 год</w:t>
            </w:r>
          </w:p>
        </w:tc>
        <w:tc>
          <w:tcPr>
            <w:tcW w:w="1399" w:type="dxa"/>
          </w:tcPr>
          <w:p w:rsidR="009A2B7E" w:rsidRPr="00AB28CB" w:rsidRDefault="009A2B7E" w:rsidP="003F0E76">
            <w:pPr>
              <w:jc w:val="center"/>
            </w:pPr>
            <w:r w:rsidRPr="00AB28CB">
              <w:t>2019 год</w:t>
            </w:r>
          </w:p>
        </w:tc>
        <w:tc>
          <w:tcPr>
            <w:tcW w:w="1417" w:type="dxa"/>
          </w:tcPr>
          <w:p w:rsidR="009A2B7E" w:rsidRPr="00AB28CB" w:rsidRDefault="009A2B7E" w:rsidP="003F0E76">
            <w:pPr>
              <w:jc w:val="center"/>
            </w:pPr>
            <w:r w:rsidRPr="00AB28CB">
              <w:t>2020 год</w:t>
            </w:r>
          </w:p>
        </w:tc>
        <w:tc>
          <w:tcPr>
            <w:tcW w:w="1276" w:type="dxa"/>
          </w:tcPr>
          <w:p w:rsidR="009A2B7E" w:rsidRPr="00AB28CB" w:rsidRDefault="009A2B7E" w:rsidP="003F0E76">
            <w:pPr>
              <w:jc w:val="center"/>
            </w:pPr>
            <w:r w:rsidRPr="00AB28CB">
              <w:t>2021 год</w:t>
            </w:r>
          </w:p>
        </w:tc>
        <w:tc>
          <w:tcPr>
            <w:tcW w:w="1418" w:type="dxa"/>
          </w:tcPr>
          <w:p w:rsidR="009A2B7E" w:rsidRPr="00AB28CB" w:rsidRDefault="009A2B7E" w:rsidP="003F0E7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8CB">
              <w:rPr>
                <w:rFonts w:ascii="Times New Roman" w:eastAsia="Calibri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6" w:type="dxa"/>
          </w:tcPr>
          <w:p w:rsidR="009A2B7E" w:rsidRPr="00AB28CB" w:rsidRDefault="009A2B7E" w:rsidP="003F0E7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8CB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</w:tr>
      <w:tr w:rsidR="009A2B7E" w:rsidRPr="00312508" w:rsidTr="003F0E76">
        <w:trPr>
          <w:cantSplit/>
          <w:trHeight w:val="454"/>
        </w:trPr>
        <w:tc>
          <w:tcPr>
            <w:tcW w:w="2581" w:type="dxa"/>
            <w:vMerge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219" w:type="dxa"/>
            <w:vMerge w:val="restart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Администрация городского округа Кашира</w:t>
            </w:r>
          </w:p>
        </w:tc>
        <w:tc>
          <w:tcPr>
            <w:tcW w:w="1829" w:type="dxa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312508">
              <w:t>Всего:</w:t>
            </w:r>
          </w:p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в том числе:</w:t>
            </w:r>
          </w:p>
        </w:tc>
        <w:tc>
          <w:tcPr>
            <w:tcW w:w="1436" w:type="dxa"/>
            <w:gridSpan w:val="2"/>
          </w:tcPr>
          <w:p w:rsidR="009A2B7E" w:rsidRPr="00B105F8" w:rsidRDefault="00D364D7" w:rsidP="003F0E7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65376,0</w:t>
            </w:r>
          </w:p>
        </w:tc>
        <w:tc>
          <w:tcPr>
            <w:tcW w:w="1399" w:type="dxa"/>
          </w:tcPr>
          <w:p w:rsidR="009A2B7E" w:rsidRPr="00B105F8" w:rsidRDefault="009A2B7E" w:rsidP="003F0E7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05F8">
              <w:rPr>
                <w:rFonts w:ascii="Times New Roman" w:eastAsia="Calibri" w:hAnsi="Times New Roman" w:cs="Times New Roman"/>
                <w:sz w:val="20"/>
                <w:szCs w:val="20"/>
              </w:rPr>
              <w:t>37618,</w:t>
            </w:r>
            <w:bookmarkStart w:id="0" w:name="_GoBack"/>
            <w:bookmarkEnd w:id="0"/>
            <w:r w:rsidRPr="00B105F8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9A2B7E" w:rsidRPr="00B105F8" w:rsidRDefault="009A2B7E" w:rsidP="003F0E7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05F8">
              <w:rPr>
                <w:rFonts w:ascii="Times New Roman" w:eastAsia="Calibri" w:hAnsi="Times New Roman" w:cs="Times New Roman"/>
                <w:sz w:val="20"/>
                <w:szCs w:val="20"/>
              </w:rPr>
              <w:t>37618,0</w:t>
            </w:r>
          </w:p>
        </w:tc>
        <w:tc>
          <w:tcPr>
            <w:tcW w:w="1276" w:type="dxa"/>
          </w:tcPr>
          <w:p w:rsidR="009A2B7E" w:rsidRPr="00B105F8" w:rsidRDefault="009A2B7E" w:rsidP="003F0E7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05F8">
              <w:rPr>
                <w:rFonts w:ascii="Times New Roman" w:eastAsia="Calibri" w:hAnsi="Times New Roman" w:cs="Times New Roman"/>
                <w:sz w:val="20"/>
                <w:szCs w:val="20"/>
              </w:rPr>
              <w:t>27000,0</w:t>
            </w:r>
          </w:p>
        </w:tc>
        <w:tc>
          <w:tcPr>
            <w:tcW w:w="1418" w:type="dxa"/>
          </w:tcPr>
          <w:p w:rsidR="009A2B7E" w:rsidRPr="00B105F8" w:rsidRDefault="009A2B7E" w:rsidP="003F0E7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05F8">
              <w:rPr>
                <w:rFonts w:ascii="Times New Roman" w:eastAsia="Calibri" w:hAnsi="Times New Roman" w:cs="Times New Roman"/>
                <w:sz w:val="20"/>
                <w:szCs w:val="20"/>
              </w:rPr>
              <w:t>27000,0</w:t>
            </w:r>
          </w:p>
        </w:tc>
        <w:tc>
          <w:tcPr>
            <w:tcW w:w="1556" w:type="dxa"/>
          </w:tcPr>
          <w:p w:rsidR="009A2B7E" w:rsidRPr="00B105F8" w:rsidRDefault="00D364D7" w:rsidP="00D01E0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194612,0</w:t>
            </w:r>
          </w:p>
        </w:tc>
      </w:tr>
      <w:tr w:rsidR="009A2B7E" w:rsidRPr="00312508" w:rsidTr="003F0E76">
        <w:trPr>
          <w:cantSplit/>
          <w:trHeight w:val="653"/>
        </w:trPr>
        <w:tc>
          <w:tcPr>
            <w:tcW w:w="2581" w:type="dxa"/>
            <w:vMerge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19" w:type="dxa"/>
            <w:vMerge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29" w:type="dxa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Средства бюджета Московской</w:t>
            </w:r>
          </w:p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312508">
              <w:t>области</w:t>
            </w:r>
          </w:p>
        </w:tc>
        <w:tc>
          <w:tcPr>
            <w:tcW w:w="1436" w:type="dxa"/>
            <w:gridSpan w:val="2"/>
          </w:tcPr>
          <w:p w:rsidR="009A2B7E" w:rsidRPr="00B105F8" w:rsidRDefault="002A0DD5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105F8">
              <w:t>6743</w:t>
            </w:r>
            <w:r w:rsidR="009A2B7E" w:rsidRPr="00B105F8">
              <w:t>,0</w:t>
            </w:r>
          </w:p>
        </w:tc>
        <w:tc>
          <w:tcPr>
            <w:tcW w:w="1399" w:type="dxa"/>
          </w:tcPr>
          <w:p w:rsidR="009A2B7E" w:rsidRPr="00B105F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105F8">
              <w:t>0</w:t>
            </w:r>
          </w:p>
        </w:tc>
        <w:tc>
          <w:tcPr>
            <w:tcW w:w="1417" w:type="dxa"/>
          </w:tcPr>
          <w:p w:rsidR="009A2B7E" w:rsidRPr="00B105F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105F8">
              <w:t>0</w:t>
            </w:r>
          </w:p>
        </w:tc>
        <w:tc>
          <w:tcPr>
            <w:tcW w:w="1276" w:type="dxa"/>
          </w:tcPr>
          <w:p w:rsidR="009A2B7E" w:rsidRPr="00B105F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105F8">
              <w:t>0</w:t>
            </w:r>
          </w:p>
        </w:tc>
        <w:tc>
          <w:tcPr>
            <w:tcW w:w="1418" w:type="dxa"/>
          </w:tcPr>
          <w:p w:rsidR="009A2B7E" w:rsidRPr="00B105F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105F8">
              <w:t>0</w:t>
            </w:r>
          </w:p>
        </w:tc>
        <w:tc>
          <w:tcPr>
            <w:tcW w:w="1556" w:type="dxa"/>
          </w:tcPr>
          <w:p w:rsidR="009A2B7E" w:rsidRPr="00B105F8" w:rsidRDefault="002A0DD5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105F8">
              <w:t>6743</w:t>
            </w:r>
            <w:r w:rsidR="009A2B7E" w:rsidRPr="00B105F8">
              <w:t>,0</w:t>
            </w:r>
          </w:p>
        </w:tc>
      </w:tr>
      <w:tr w:rsidR="009A2B7E" w:rsidRPr="00312508" w:rsidTr="003F0E76">
        <w:trPr>
          <w:cantSplit/>
          <w:trHeight w:val="440"/>
        </w:trPr>
        <w:tc>
          <w:tcPr>
            <w:tcW w:w="2581" w:type="dxa"/>
            <w:vMerge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19" w:type="dxa"/>
            <w:vMerge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29" w:type="dxa"/>
          </w:tcPr>
          <w:p w:rsidR="009A2B7E" w:rsidRPr="00312508" w:rsidRDefault="009A2B7E" w:rsidP="003F0E7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508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городского округа Кашира</w:t>
            </w:r>
          </w:p>
        </w:tc>
        <w:tc>
          <w:tcPr>
            <w:tcW w:w="1436" w:type="dxa"/>
            <w:gridSpan w:val="2"/>
          </w:tcPr>
          <w:p w:rsidR="009A2B7E" w:rsidRPr="002A0DD5" w:rsidRDefault="009D4255" w:rsidP="009D42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  <w:r w:rsidRPr="00E13AE4">
              <w:t>55213</w:t>
            </w:r>
            <w:r w:rsidR="00D01E0A" w:rsidRPr="00E13AE4">
              <w:t>,0</w:t>
            </w:r>
          </w:p>
        </w:tc>
        <w:tc>
          <w:tcPr>
            <w:tcW w:w="1399" w:type="dxa"/>
          </w:tcPr>
          <w:p w:rsidR="009A2B7E" w:rsidRPr="00AB28CB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B28CB">
              <w:t>34748,0</w:t>
            </w:r>
          </w:p>
        </w:tc>
        <w:tc>
          <w:tcPr>
            <w:tcW w:w="1417" w:type="dxa"/>
          </w:tcPr>
          <w:p w:rsidR="009A2B7E" w:rsidRPr="00AB28CB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B28CB">
              <w:t>34748,0</w:t>
            </w:r>
          </w:p>
        </w:tc>
        <w:tc>
          <w:tcPr>
            <w:tcW w:w="1276" w:type="dxa"/>
          </w:tcPr>
          <w:p w:rsidR="009A2B7E" w:rsidRPr="00AB28CB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B28CB">
              <w:t>27000,0</w:t>
            </w:r>
          </w:p>
        </w:tc>
        <w:tc>
          <w:tcPr>
            <w:tcW w:w="1418" w:type="dxa"/>
          </w:tcPr>
          <w:p w:rsidR="009A2B7E" w:rsidRPr="00AB28CB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B28CB">
              <w:t>27000,0</w:t>
            </w:r>
          </w:p>
        </w:tc>
        <w:tc>
          <w:tcPr>
            <w:tcW w:w="1556" w:type="dxa"/>
          </w:tcPr>
          <w:p w:rsidR="009A2B7E" w:rsidRPr="002A0DD5" w:rsidRDefault="009D4255" w:rsidP="009D42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  <w:r w:rsidRPr="00E13AE4">
              <w:t>178709</w:t>
            </w:r>
            <w:r w:rsidR="00D01E0A" w:rsidRPr="00E13AE4">
              <w:t>,0</w:t>
            </w:r>
          </w:p>
        </w:tc>
      </w:tr>
      <w:tr w:rsidR="009A2B7E" w:rsidRPr="00312508" w:rsidTr="003F0E76">
        <w:trPr>
          <w:cantSplit/>
          <w:trHeight w:val="1019"/>
        </w:trPr>
        <w:tc>
          <w:tcPr>
            <w:tcW w:w="2581" w:type="dxa"/>
            <w:vMerge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19" w:type="dxa"/>
            <w:vMerge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29" w:type="dxa"/>
          </w:tcPr>
          <w:p w:rsidR="009A2B7E" w:rsidRPr="00312508" w:rsidRDefault="009A2B7E" w:rsidP="003F0E7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508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436" w:type="dxa"/>
            <w:gridSpan w:val="2"/>
          </w:tcPr>
          <w:p w:rsidR="009A2B7E" w:rsidRPr="00312508" w:rsidRDefault="00D364D7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3420,0</w:t>
            </w:r>
          </w:p>
        </w:tc>
        <w:tc>
          <w:tcPr>
            <w:tcW w:w="1399" w:type="dxa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12508">
              <w:t>2870,0</w:t>
            </w:r>
          </w:p>
        </w:tc>
        <w:tc>
          <w:tcPr>
            <w:tcW w:w="1417" w:type="dxa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12508">
              <w:t>2870,0</w:t>
            </w:r>
          </w:p>
        </w:tc>
        <w:tc>
          <w:tcPr>
            <w:tcW w:w="1276" w:type="dxa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12508">
              <w:t>0</w:t>
            </w:r>
          </w:p>
        </w:tc>
        <w:tc>
          <w:tcPr>
            <w:tcW w:w="1418" w:type="dxa"/>
          </w:tcPr>
          <w:p w:rsidR="009A2B7E" w:rsidRPr="00312508" w:rsidRDefault="009A2B7E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12508">
              <w:t>0</w:t>
            </w:r>
          </w:p>
        </w:tc>
        <w:tc>
          <w:tcPr>
            <w:tcW w:w="1556" w:type="dxa"/>
          </w:tcPr>
          <w:p w:rsidR="009A2B7E" w:rsidRPr="00312508" w:rsidRDefault="00D364D7" w:rsidP="003F0E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9160,0</w:t>
            </w:r>
          </w:p>
        </w:tc>
      </w:tr>
    </w:tbl>
    <w:p w:rsidR="009A2B7E" w:rsidRPr="00312508" w:rsidRDefault="009A2B7E" w:rsidP="009A2B7E">
      <w:pPr>
        <w:widowControl w:val="0"/>
        <w:autoSpaceDE w:val="0"/>
        <w:autoSpaceDN w:val="0"/>
        <w:adjustRightInd w:val="0"/>
        <w:spacing w:after="0" w:line="240" w:lineRule="auto"/>
        <w:ind w:right="-10"/>
      </w:pPr>
    </w:p>
    <w:p w:rsidR="009A2B7E" w:rsidRDefault="009A2B7E" w:rsidP="009A2B7E">
      <w:pPr>
        <w:spacing w:after="0" w:line="240" w:lineRule="auto"/>
        <w:sectPr w:rsidR="009A2B7E" w:rsidSect="00FA4D9D">
          <w:headerReference w:type="default" r:id="rId8"/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tbl>
      <w:tblPr>
        <w:tblW w:w="3560" w:type="dxa"/>
        <w:tblInd w:w="11624" w:type="dxa"/>
        <w:tblLook w:val="04A0" w:firstRow="1" w:lastRow="0" w:firstColumn="1" w:lastColumn="0" w:noHBand="0" w:noVBand="1"/>
      </w:tblPr>
      <w:tblGrid>
        <w:gridCol w:w="3560"/>
      </w:tblGrid>
      <w:tr w:rsidR="00B105F8" w:rsidRPr="00517341" w:rsidTr="00B84E40">
        <w:tc>
          <w:tcPr>
            <w:tcW w:w="3560" w:type="dxa"/>
            <w:shd w:val="clear" w:color="auto" w:fill="auto"/>
          </w:tcPr>
          <w:p w:rsidR="00B105F8" w:rsidRPr="00517341" w:rsidRDefault="00B105F8" w:rsidP="00B84E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Приложение № 3</w:t>
            </w:r>
          </w:p>
          <w:p w:rsidR="00B105F8" w:rsidRPr="00517341" w:rsidRDefault="00B105F8" w:rsidP="00B84E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517341">
              <w:rPr>
                <w:rFonts w:eastAsia="Calibri"/>
                <w:sz w:val="24"/>
                <w:szCs w:val="24"/>
              </w:rPr>
              <w:t>к постановлению администрации городского округа Кашира</w:t>
            </w:r>
          </w:p>
          <w:p w:rsidR="00B105F8" w:rsidRPr="00883C40" w:rsidRDefault="00883C40" w:rsidP="00883C4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17.12.2018г. № 3478-па</w:t>
            </w:r>
          </w:p>
        </w:tc>
      </w:tr>
    </w:tbl>
    <w:p w:rsidR="00B105F8" w:rsidRDefault="00B105F8" w:rsidP="009A2B7E">
      <w:pPr>
        <w:spacing w:after="0" w:line="240" w:lineRule="auto"/>
        <w:jc w:val="center"/>
        <w:rPr>
          <w:b/>
          <w:bCs/>
          <w:u w:val="single"/>
        </w:rPr>
      </w:pPr>
    </w:p>
    <w:p w:rsidR="009A2B7E" w:rsidRPr="00312508" w:rsidRDefault="009A2B7E" w:rsidP="009A2B7E">
      <w:pPr>
        <w:spacing w:after="0" w:line="240" w:lineRule="auto"/>
        <w:jc w:val="center"/>
        <w:rPr>
          <w:sz w:val="18"/>
          <w:szCs w:val="18"/>
        </w:rPr>
      </w:pPr>
      <w:r w:rsidRPr="00312508">
        <w:rPr>
          <w:b/>
          <w:bCs/>
          <w:u w:val="single"/>
        </w:rPr>
        <w:t>Перечень мероприятий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</w:p>
    <w:p w:rsidR="009A2B7E" w:rsidRPr="00312508" w:rsidRDefault="009A2B7E" w:rsidP="009A2B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8"/>
          <w:szCs w:val="18"/>
        </w:rPr>
      </w:pPr>
    </w:p>
    <w:tbl>
      <w:tblPr>
        <w:tblpPr w:leftFromText="180" w:rightFromText="180" w:vertAnchor="text" w:horzAnchor="margin" w:tblpXSpec="center" w:tblpY="92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2315"/>
        <w:gridCol w:w="661"/>
        <w:gridCol w:w="1701"/>
        <w:gridCol w:w="1618"/>
        <w:gridCol w:w="1065"/>
        <w:gridCol w:w="1050"/>
        <w:gridCol w:w="993"/>
        <w:gridCol w:w="992"/>
        <w:gridCol w:w="992"/>
        <w:gridCol w:w="992"/>
        <w:gridCol w:w="1305"/>
        <w:gridCol w:w="1105"/>
      </w:tblGrid>
      <w:tr w:rsidR="009A2B7E" w:rsidRPr="00312508" w:rsidTr="00D01E0A">
        <w:trPr>
          <w:trHeight w:val="448"/>
        </w:trPr>
        <w:tc>
          <w:tcPr>
            <w:tcW w:w="770" w:type="dxa"/>
            <w:vMerge w:val="restart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№ п/п</w:t>
            </w:r>
          </w:p>
        </w:tc>
        <w:tc>
          <w:tcPr>
            <w:tcW w:w="2315" w:type="dxa"/>
            <w:vMerge w:val="restart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Мероприятие подпрограммы</w:t>
            </w:r>
          </w:p>
        </w:tc>
        <w:tc>
          <w:tcPr>
            <w:tcW w:w="661" w:type="dxa"/>
            <w:vMerge w:val="restart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Сроки исполнения мероприятия</w:t>
            </w:r>
          </w:p>
        </w:tc>
        <w:tc>
          <w:tcPr>
            <w:tcW w:w="1701" w:type="dxa"/>
            <w:vMerge w:val="restart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Источники финансирования</w:t>
            </w:r>
          </w:p>
        </w:tc>
        <w:tc>
          <w:tcPr>
            <w:tcW w:w="1618" w:type="dxa"/>
            <w:vMerge w:val="restart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Объем</w:t>
            </w:r>
          </w:p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 xml:space="preserve">финансирования мероприятия в году, предшествующему году начала реализации муниципальной программы </w:t>
            </w:r>
          </w:p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(тыс. руб.)</w:t>
            </w:r>
          </w:p>
        </w:tc>
        <w:tc>
          <w:tcPr>
            <w:tcW w:w="1065" w:type="dxa"/>
            <w:vMerge w:val="restart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Всего, (тыс. руб.)</w:t>
            </w:r>
          </w:p>
        </w:tc>
        <w:tc>
          <w:tcPr>
            <w:tcW w:w="5019" w:type="dxa"/>
            <w:gridSpan w:val="5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312508">
              <w:rPr>
                <w:color w:val="000000"/>
              </w:rPr>
              <w:t>Объем финансирования по годам</w:t>
            </w:r>
          </w:p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312508">
              <w:rPr>
                <w:color w:val="000000"/>
              </w:rPr>
              <w:t xml:space="preserve"> (тыс. руб.)</w:t>
            </w:r>
          </w:p>
        </w:tc>
        <w:tc>
          <w:tcPr>
            <w:tcW w:w="1305" w:type="dxa"/>
            <w:vMerge w:val="restart"/>
          </w:tcPr>
          <w:p w:rsidR="009A2B7E" w:rsidRPr="00312508" w:rsidRDefault="009A2B7E" w:rsidP="00B105F8">
            <w:pPr>
              <w:spacing w:after="0"/>
              <w:contextualSpacing/>
              <w:jc w:val="center"/>
            </w:pPr>
            <w:r w:rsidRPr="00312508">
              <w:rPr>
                <w:rFonts w:eastAsia="Tahoma"/>
                <w:color w:val="000000"/>
                <w:lang w:bidi="ru-RU"/>
              </w:rPr>
              <w:t>Ответственный за выполнение мероприятия подпрограммы</w:t>
            </w:r>
          </w:p>
        </w:tc>
        <w:tc>
          <w:tcPr>
            <w:tcW w:w="1105" w:type="dxa"/>
            <w:vMerge w:val="restart"/>
          </w:tcPr>
          <w:p w:rsidR="009A2B7E" w:rsidRPr="00312508" w:rsidRDefault="009A2B7E" w:rsidP="00B105F8">
            <w:pPr>
              <w:widowControl w:val="0"/>
              <w:spacing w:after="0" w:line="226" w:lineRule="exact"/>
              <w:contextualSpacing/>
              <w:jc w:val="center"/>
              <w:rPr>
                <w:bCs/>
                <w:color w:val="000000"/>
                <w:sz w:val="18"/>
                <w:szCs w:val="18"/>
                <w:lang w:bidi="ru-RU"/>
              </w:rPr>
            </w:pPr>
            <w:r w:rsidRPr="00312508">
              <w:rPr>
                <w:bCs/>
                <w:color w:val="000000"/>
                <w:sz w:val="18"/>
                <w:szCs w:val="18"/>
                <w:lang w:bidi="ru-RU"/>
              </w:rPr>
              <w:t>Результаты</w:t>
            </w:r>
          </w:p>
          <w:p w:rsidR="009A2B7E" w:rsidRPr="00312508" w:rsidRDefault="009A2B7E" w:rsidP="00B105F8">
            <w:pPr>
              <w:widowControl w:val="0"/>
              <w:spacing w:after="0" w:line="226" w:lineRule="exact"/>
              <w:contextualSpacing/>
              <w:jc w:val="center"/>
              <w:rPr>
                <w:bCs/>
                <w:color w:val="000000"/>
                <w:sz w:val="18"/>
                <w:szCs w:val="18"/>
                <w:lang w:bidi="ru-RU"/>
              </w:rPr>
            </w:pPr>
            <w:r w:rsidRPr="00312508">
              <w:rPr>
                <w:bCs/>
                <w:color w:val="000000"/>
                <w:sz w:val="18"/>
                <w:szCs w:val="18"/>
                <w:lang w:bidi="ru-RU"/>
              </w:rPr>
              <w:t>выполнения</w:t>
            </w:r>
          </w:p>
          <w:p w:rsidR="009A2B7E" w:rsidRPr="00312508" w:rsidRDefault="009A2B7E" w:rsidP="00B105F8">
            <w:pPr>
              <w:widowControl w:val="0"/>
              <w:spacing w:after="0" w:line="226" w:lineRule="exact"/>
              <w:contextualSpacing/>
              <w:jc w:val="center"/>
              <w:rPr>
                <w:bCs/>
                <w:color w:val="000000"/>
                <w:sz w:val="18"/>
                <w:szCs w:val="18"/>
                <w:lang w:bidi="ru-RU"/>
              </w:rPr>
            </w:pPr>
            <w:r w:rsidRPr="00312508">
              <w:rPr>
                <w:bCs/>
                <w:color w:val="000000"/>
                <w:sz w:val="18"/>
                <w:szCs w:val="18"/>
                <w:lang w:bidi="ru-RU"/>
              </w:rPr>
              <w:t>мероприятия</w:t>
            </w:r>
          </w:p>
          <w:p w:rsidR="009A2B7E" w:rsidRPr="00312508" w:rsidRDefault="009A2B7E" w:rsidP="00B105F8">
            <w:pPr>
              <w:spacing w:after="0"/>
              <w:contextualSpacing/>
              <w:jc w:val="center"/>
            </w:pPr>
            <w:r w:rsidRPr="00312508">
              <w:rPr>
                <w:rFonts w:eastAsia="Tahoma"/>
                <w:color w:val="000000"/>
                <w:sz w:val="18"/>
                <w:szCs w:val="18"/>
                <w:lang w:bidi="ru-RU"/>
              </w:rPr>
              <w:t>подпрограммы</w:t>
            </w:r>
          </w:p>
        </w:tc>
      </w:tr>
      <w:tr w:rsidR="009A2B7E" w:rsidRPr="00312508" w:rsidTr="00D01E0A">
        <w:trPr>
          <w:trHeight w:val="448"/>
        </w:trPr>
        <w:tc>
          <w:tcPr>
            <w:tcW w:w="770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231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661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701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618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06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050" w:type="dxa"/>
          </w:tcPr>
          <w:p w:rsidR="009A2B7E" w:rsidRPr="00312508" w:rsidRDefault="009A2B7E" w:rsidP="00B105F8">
            <w:pPr>
              <w:spacing w:after="0"/>
              <w:contextualSpacing/>
              <w:jc w:val="center"/>
            </w:pPr>
            <w:r w:rsidRPr="00312508">
              <w:t>2018 год</w:t>
            </w:r>
          </w:p>
        </w:tc>
        <w:tc>
          <w:tcPr>
            <w:tcW w:w="993" w:type="dxa"/>
          </w:tcPr>
          <w:p w:rsidR="009A2B7E" w:rsidRPr="00312508" w:rsidRDefault="009A2B7E" w:rsidP="00B105F8">
            <w:pPr>
              <w:spacing w:after="0"/>
              <w:contextualSpacing/>
              <w:jc w:val="center"/>
            </w:pPr>
            <w:r w:rsidRPr="00312508">
              <w:t>2019 год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spacing w:after="0"/>
              <w:contextualSpacing/>
              <w:jc w:val="center"/>
            </w:pPr>
            <w:r w:rsidRPr="00312508">
              <w:t>2020 год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spacing w:after="0"/>
              <w:contextualSpacing/>
              <w:jc w:val="center"/>
            </w:pPr>
            <w:r w:rsidRPr="00312508">
              <w:t>2021 год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508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30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10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</w:tr>
      <w:tr w:rsidR="009A2B7E" w:rsidRPr="00312508" w:rsidTr="00D01E0A">
        <w:trPr>
          <w:trHeight w:val="224"/>
        </w:trPr>
        <w:tc>
          <w:tcPr>
            <w:tcW w:w="770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1</w:t>
            </w:r>
          </w:p>
        </w:tc>
        <w:tc>
          <w:tcPr>
            <w:tcW w:w="2315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2</w:t>
            </w:r>
          </w:p>
        </w:tc>
        <w:tc>
          <w:tcPr>
            <w:tcW w:w="661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3</w:t>
            </w:r>
          </w:p>
        </w:tc>
        <w:tc>
          <w:tcPr>
            <w:tcW w:w="1701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4</w:t>
            </w:r>
          </w:p>
        </w:tc>
        <w:tc>
          <w:tcPr>
            <w:tcW w:w="1618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5</w:t>
            </w:r>
          </w:p>
        </w:tc>
        <w:tc>
          <w:tcPr>
            <w:tcW w:w="1065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6</w:t>
            </w:r>
          </w:p>
        </w:tc>
        <w:tc>
          <w:tcPr>
            <w:tcW w:w="1050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7</w:t>
            </w:r>
          </w:p>
        </w:tc>
        <w:tc>
          <w:tcPr>
            <w:tcW w:w="993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8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9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10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11</w:t>
            </w:r>
          </w:p>
        </w:tc>
        <w:tc>
          <w:tcPr>
            <w:tcW w:w="1305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12</w:t>
            </w:r>
          </w:p>
        </w:tc>
        <w:tc>
          <w:tcPr>
            <w:tcW w:w="1105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13</w:t>
            </w:r>
          </w:p>
        </w:tc>
      </w:tr>
      <w:tr w:rsidR="009A2B7E" w:rsidRPr="00312508" w:rsidTr="00B105F8">
        <w:trPr>
          <w:cantSplit/>
          <w:trHeight w:val="1839"/>
        </w:trPr>
        <w:tc>
          <w:tcPr>
            <w:tcW w:w="770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1.</w:t>
            </w:r>
          </w:p>
        </w:tc>
        <w:tc>
          <w:tcPr>
            <w:tcW w:w="2315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sz w:val="18"/>
                <w:szCs w:val="18"/>
              </w:rPr>
            </w:pPr>
            <w:r w:rsidRPr="00312508">
              <w:rPr>
                <w:b/>
                <w:sz w:val="18"/>
                <w:szCs w:val="18"/>
              </w:rPr>
              <w:t>Основное мероприятие 1.</w:t>
            </w:r>
          </w:p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312508">
              <w:rPr>
                <w:color w:val="000000"/>
                <w:sz w:val="18"/>
                <w:szCs w:val="18"/>
              </w:rPr>
              <w:t>Реализация общесистемных мер по повышению качества и доступности государственных и муниципальных услуг на территории городского округа Кашира</w:t>
            </w:r>
          </w:p>
        </w:tc>
        <w:tc>
          <w:tcPr>
            <w:tcW w:w="661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2018-2022</w:t>
            </w:r>
          </w:p>
        </w:tc>
        <w:tc>
          <w:tcPr>
            <w:tcW w:w="1701" w:type="dxa"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7702" w:type="dxa"/>
            <w:gridSpan w:val="7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305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Администрация городского округа Кашира</w:t>
            </w:r>
          </w:p>
        </w:tc>
        <w:tc>
          <w:tcPr>
            <w:tcW w:w="1105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312508">
              <w:rPr>
                <w:sz w:val="18"/>
                <w:szCs w:val="18"/>
                <w:lang w:val="en-US"/>
              </w:rPr>
              <w:t>x</w:t>
            </w:r>
          </w:p>
        </w:tc>
      </w:tr>
      <w:tr w:rsidR="009A2B7E" w:rsidRPr="00312508" w:rsidTr="00B105F8">
        <w:trPr>
          <w:cantSplit/>
          <w:trHeight w:val="1833"/>
        </w:trPr>
        <w:tc>
          <w:tcPr>
            <w:tcW w:w="770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1.1</w:t>
            </w:r>
          </w:p>
        </w:tc>
        <w:tc>
          <w:tcPr>
            <w:tcW w:w="2315" w:type="dxa"/>
          </w:tcPr>
          <w:p w:rsidR="009A2B7E" w:rsidRPr="00312508" w:rsidRDefault="009A2B7E" w:rsidP="00B1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312508">
              <w:rPr>
                <w:color w:val="000000"/>
                <w:sz w:val="18"/>
                <w:szCs w:val="18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661" w:type="dxa"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hAnsi="Times New Roman" w:cs="Times New Roman"/>
                <w:sz w:val="18"/>
                <w:szCs w:val="18"/>
              </w:rPr>
              <w:t>2018-2022</w:t>
            </w:r>
          </w:p>
        </w:tc>
        <w:tc>
          <w:tcPr>
            <w:tcW w:w="1701" w:type="dxa"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7702" w:type="dxa"/>
            <w:gridSpan w:val="7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305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Администрация городского округа Кашира</w:t>
            </w:r>
          </w:p>
        </w:tc>
        <w:tc>
          <w:tcPr>
            <w:tcW w:w="1105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312508" w:rsidTr="00D01E0A">
        <w:trPr>
          <w:cantSplit/>
          <w:trHeight w:val="1656"/>
        </w:trPr>
        <w:tc>
          <w:tcPr>
            <w:tcW w:w="770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lastRenderedPageBreak/>
              <w:t>1.2</w:t>
            </w:r>
          </w:p>
        </w:tc>
        <w:tc>
          <w:tcPr>
            <w:tcW w:w="2315" w:type="dxa"/>
          </w:tcPr>
          <w:p w:rsidR="009A2B7E" w:rsidRPr="00312508" w:rsidRDefault="009A2B7E" w:rsidP="00B105F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312508">
              <w:rPr>
                <w:color w:val="000000"/>
                <w:sz w:val="18"/>
                <w:szCs w:val="18"/>
              </w:rPr>
              <w:t xml:space="preserve">Оперативный мониторинг качества и доступности предоставления государственных и муниципальных услуг Московской области, в том числе по принципу «одного окна» </w:t>
            </w:r>
          </w:p>
        </w:tc>
        <w:tc>
          <w:tcPr>
            <w:tcW w:w="661" w:type="dxa"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hAnsi="Times New Roman" w:cs="Times New Roman"/>
                <w:sz w:val="18"/>
                <w:szCs w:val="18"/>
              </w:rPr>
              <w:t>2018-2022</w:t>
            </w:r>
          </w:p>
        </w:tc>
        <w:tc>
          <w:tcPr>
            <w:tcW w:w="1701" w:type="dxa"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7702" w:type="dxa"/>
            <w:gridSpan w:val="7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305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Администрация городского округа Кашира</w:t>
            </w:r>
          </w:p>
        </w:tc>
        <w:tc>
          <w:tcPr>
            <w:tcW w:w="1105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312508" w:rsidTr="00D01E0A">
        <w:trPr>
          <w:cantSplit/>
          <w:trHeight w:val="586"/>
        </w:trPr>
        <w:tc>
          <w:tcPr>
            <w:tcW w:w="770" w:type="dxa"/>
            <w:vMerge w:val="restart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2.</w:t>
            </w:r>
          </w:p>
        </w:tc>
        <w:tc>
          <w:tcPr>
            <w:tcW w:w="2315" w:type="dxa"/>
            <w:vMerge w:val="restart"/>
          </w:tcPr>
          <w:p w:rsidR="009A2B7E" w:rsidRPr="00B8155E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sz w:val="18"/>
                <w:szCs w:val="18"/>
              </w:rPr>
            </w:pPr>
            <w:r w:rsidRPr="00B8155E">
              <w:rPr>
                <w:b/>
                <w:sz w:val="18"/>
                <w:szCs w:val="18"/>
              </w:rPr>
              <w:t>Основное мероприятие 2</w:t>
            </w:r>
          </w:p>
          <w:p w:rsidR="009A2B7E" w:rsidRPr="00B8155E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</w:t>
            </w:r>
            <w:r w:rsidRPr="00B8155E">
              <w:rPr>
                <w:color w:val="000000"/>
                <w:sz w:val="18"/>
                <w:szCs w:val="18"/>
              </w:rPr>
              <w:t xml:space="preserve"> деятельности МФЦ</w:t>
            </w:r>
          </w:p>
        </w:tc>
        <w:tc>
          <w:tcPr>
            <w:tcW w:w="661" w:type="dxa"/>
            <w:vMerge w:val="restart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2018-2022</w:t>
            </w:r>
          </w:p>
        </w:tc>
        <w:tc>
          <w:tcPr>
            <w:tcW w:w="1701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Итого</w:t>
            </w:r>
          </w:p>
        </w:tc>
        <w:tc>
          <w:tcPr>
            <w:tcW w:w="1618" w:type="dxa"/>
          </w:tcPr>
          <w:p w:rsidR="009A2B7E" w:rsidRPr="00993F09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31471,60</w:t>
            </w:r>
          </w:p>
        </w:tc>
        <w:tc>
          <w:tcPr>
            <w:tcW w:w="1065" w:type="dxa"/>
          </w:tcPr>
          <w:p w:rsidR="009A2B7E" w:rsidRPr="00B105F8" w:rsidRDefault="00E13AE4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173012</w:t>
            </w:r>
            <w:r w:rsidR="009A2B7E" w:rsidRPr="00B105F8">
              <w:rPr>
                <w:sz w:val="18"/>
                <w:szCs w:val="18"/>
              </w:rPr>
              <w:t>,0</w:t>
            </w:r>
          </w:p>
        </w:tc>
        <w:tc>
          <w:tcPr>
            <w:tcW w:w="1050" w:type="dxa"/>
          </w:tcPr>
          <w:p w:rsidR="009A2B7E" w:rsidRPr="00B105F8" w:rsidRDefault="002A0DD5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43</w:t>
            </w:r>
            <w:r w:rsidR="00E13AE4" w:rsidRPr="00B105F8">
              <w:rPr>
                <w:sz w:val="18"/>
                <w:szCs w:val="18"/>
              </w:rPr>
              <w:t>776</w:t>
            </w:r>
            <w:r w:rsidR="009A2B7E" w:rsidRPr="00B105F8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</w:tcPr>
          <w:p w:rsidR="009A2B7E" w:rsidRPr="000E2E9F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E2E9F">
              <w:rPr>
                <w:sz w:val="18"/>
                <w:szCs w:val="18"/>
              </w:rPr>
              <w:t>37618,0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37618,0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1305" w:type="dxa"/>
            <w:vMerge w:val="restart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312508">
              <w:rPr>
                <w:sz w:val="18"/>
                <w:szCs w:val="18"/>
                <w:lang w:val="en-US"/>
              </w:rPr>
              <w:t>x</w:t>
            </w:r>
          </w:p>
        </w:tc>
      </w:tr>
      <w:tr w:rsidR="009A2B7E" w:rsidRPr="00312508" w:rsidTr="00D01E0A">
        <w:trPr>
          <w:cantSplit/>
          <w:trHeight w:val="911"/>
        </w:trPr>
        <w:tc>
          <w:tcPr>
            <w:tcW w:w="770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18" w:type="dxa"/>
          </w:tcPr>
          <w:p w:rsidR="009A2B7E" w:rsidRPr="00993F09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423,0</w:t>
            </w:r>
          </w:p>
        </w:tc>
        <w:tc>
          <w:tcPr>
            <w:tcW w:w="1065" w:type="dxa"/>
          </w:tcPr>
          <w:p w:rsidR="009A2B7E" w:rsidRPr="00B105F8" w:rsidRDefault="002A0DD5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5559</w:t>
            </w:r>
            <w:r w:rsidR="009A2B7E" w:rsidRPr="00B105F8">
              <w:rPr>
                <w:sz w:val="18"/>
                <w:szCs w:val="18"/>
              </w:rPr>
              <w:t>,0</w:t>
            </w:r>
          </w:p>
        </w:tc>
        <w:tc>
          <w:tcPr>
            <w:tcW w:w="1050" w:type="dxa"/>
          </w:tcPr>
          <w:p w:rsidR="009A2B7E" w:rsidRPr="00B105F8" w:rsidRDefault="002A0DD5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5559,</w:t>
            </w:r>
            <w:r w:rsidR="009A2B7E" w:rsidRPr="00B105F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9A2B7E" w:rsidRPr="000E2E9F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E2E9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312508" w:rsidTr="00D01E0A">
        <w:trPr>
          <w:cantSplit/>
          <w:trHeight w:val="926"/>
        </w:trPr>
        <w:tc>
          <w:tcPr>
            <w:tcW w:w="770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618" w:type="dxa"/>
          </w:tcPr>
          <w:p w:rsidR="009A2B7E" w:rsidRPr="00993F09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30101,0</w:t>
            </w:r>
          </w:p>
        </w:tc>
        <w:tc>
          <w:tcPr>
            <w:tcW w:w="1065" w:type="dxa"/>
          </w:tcPr>
          <w:p w:rsidR="009A2B7E" w:rsidRPr="00B105F8" w:rsidRDefault="009D4255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158293</w:t>
            </w:r>
            <w:r w:rsidR="009A2B7E" w:rsidRPr="00B105F8">
              <w:rPr>
                <w:sz w:val="18"/>
                <w:szCs w:val="18"/>
              </w:rPr>
              <w:t>,0</w:t>
            </w:r>
          </w:p>
        </w:tc>
        <w:tc>
          <w:tcPr>
            <w:tcW w:w="1050" w:type="dxa"/>
          </w:tcPr>
          <w:p w:rsidR="009A2B7E" w:rsidRPr="00B105F8" w:rsidRDefault="002A0DD5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34</w:t>
            </w:r>
            <w:r w:rsidR="009D4255" w:rsidRPr="00B105F8">
              <w:rPr>
                <w:sz w:val="18"/>
                <w:szCs w:val="18"/>
              </w:rPr>
              <w:t>797</w:t>
            </w:r>
            <w:r w:rsidR="009A2B7E" w:rsidRPr="00B105F8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</w:tcPr>
          <w:p w:rsidR="009A2B7E" w:rsidRPr="000E2E9F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E2E9F">
              <w:rPr>
                <w:sz w:val="18"/>
                <w:szCs w:val="18"/>
              </w:rPr>
              <w:t>34748,0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34748,0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130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312508" w:rsidTr="00D01E0A">
        <w:trPr>
          <w:cantSplit/>
          <w:trHeight w:val="672"/>
        </w:trPr>
        <w:tc>
          <w:tcPr>
            <w:tcW w:w="770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618" w:type="dxa"/>
          </w:tcPr>
          <w:p w:rsidR="009A2B7E" w:rsidRPr="00993F09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947,6</w:t>
            </w:r>
          </w:p>
        </w:tc>
        <w:tc>
          <w:tcPr>
            <w:tcW w:w="1065" w:type="dxa"/>
          </w:tcPr>
          <w:p w:rsidR="009A2B7E" w:rsidRPr="00B105F8" w:rsidRDefault="00E13AE4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9160</w:t>
            </w:r>
            <w:r w:rsidR="009A2B7E" w:rsidRPr="00B105F8">
              <w:rPr>
                <w:sz w:val="18"/>
                <w:szCs w:val="18"/>
              </w:rPr>
              <w:t>,0</w:t>
            </w:r>
          </w:p>
        </w:tc>
        <w:tc>
          <w:tcPr>
            <w:tcW w:w="1050" w:type="dxa"/>
          </w:tcPr>
          <w:p w:rsidR="009A2B7E" w:rsidRPr="00B105F8" w:rsidRDefault="00E13AE4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3420</w:t>
            </w:r>
            <w:r w:rsidR="009A2B7E" w:rsidRPr="00B105F8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2870,0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2870,0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312508" w:rsidTr="00D01E0A">
        <w:trPr>
          <w:cantSplit/>
          <w:trHeight w:val="672"/>
        </w:trPr>
        <w:tc>
          <w:tcPr>
            <w:tcW w:w="770" w:type="dxa"/>
            <w:vMerge w:val="restart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2.1</w:t>
            </w:r>
          </w:p>
        </w:tc>
        <w:tc>
          <w:tcPr>
            <w:tcW w:w="2315" w:type="dxa"/>
            <w:vMerge w:val="restart"/>
          </w:tcPr>
          <w:p w:rsidR="009A2B7E" w:rsidRPr="00993F09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993F09"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661" w:type="dxa"/>
            <w:vMerge w:val="restart"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2018-2022</w:t>
            </w:r>
          </w:p>
        </w:tc>
        <w:tc>
          <w:tcPr>
            <w:tcW w:w="1701" w:type="dxa"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618" w:type="dxa"/>
          </w:tcPr>
          <w:p w:rsidR="009A2B7E" w:rsidRPr="00993F09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31471,60</w:t>
            </w:r>
          </w:p>
        </w:tc>
        <w:tc>
          <w:tcPr>
            <w:tcW w:w="1065" w:type="dxa"/>
          </w:tcPr>
          <w:p w:rsidR="009A2B7E" w:rsidRPr="00B105F8" w:rsidRDefault="00E13AE4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170498</w:t>
            </w:r>
            <w:r w:rsidR="009A2B7E" w:rsidRPr="00B105F8">
              <w:rPr>
                <w:sz w:val="18"/>
                <w:szCs w:val="18"/>
              </w:rPr>
              <w:t>,0</w:t>
            </w:r>
          </w:p>
        </w:tc>
        <w:tc>
          <w:tcPr>
            <w:tcW w:w="1050" w:type="dxa"/>
          </w:tcPr>
          <w:p w:rsidR="009A2B7E" w:rsidRPr="00B105F8" w:rsidRDefault="00E13AE4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41262</w:t>
            </w:r>
            <w:r w:rsidR="009A2B7E" w:rsidRPr="00B105F8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37618,0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37618,0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1305" w:type="dxa"/>
            <w:vMerge w:val="restart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312508" w:rsidTr="00D01E0A">
        <w:trPr>
          <w:cantSplit/>
          <w:trHeight w:val="672"/>
        </w:trPr>
        <w:tc>
          <w:tcPr>
            <w:tcW w:w="770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18" w:type="dxa"/>
          </w:tcPr>
          <w:p w:rsidR="009A2B7E" w:rsidRPr="00993F09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423,00</w:t>
            </w:r>
          </w:p>
        </w:tc>
        <w:tc>
          <w:tcPr>
            <w:tcW w:w="1065" w:type="dxa"/>
          </w:tcPr>
          <w:p w:rsidR="009A2B7E" w:rsidRPr="00B105F8" w:rsidRDefault="002A0DD5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3069</w:t>
            </w:r>
            <w:r w:rsidR="009A2B7E" w:rsidRPr="00B105F8">
              <w:rPr>
                <w:sz w:val="18"/>
                <w:szCs w:val="18"/>
              </w:rPr>
              <w:t>,0</w:t>
            </w:r>
          </w:p>
        </w:tc>
        <w:tc>
          <w:tcPr>
            <w:tcW w:w="1050" w:type="dxa"/>
          </w:tcPr>
          <w:p w:rsidR="009A2B7E" w:rsidRPr="00B105F8" w:rsidRDefault="002A0DD5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3069</w:t>
            </w:r>
            <w:r w:rsidR="009A2B7E" w:rsidRPr="00B105F8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312508" w:rsidTr="00D01E0A">
        <w:trPr>
          <w:cantSplit/>
          <w:trHeight w:val="672"/>
        </w:trPr>
        <w:tc>
          <w:tcPr>
            <w:tcW w:w="770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618" w:type="dxa"/>
          </w:tcPr>
          <w:p w:rsidR="009A2B7E" w:rsidRPr="00993F09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30101,0</w:t>
            </w:r>
          </w:p>
        </w:tc>
        <w:tc>
          <w:tcPr>
            <w:tcW w:w="1065" w:type="dxa"/>
          </w:tcPr>
          <w:p w:rsidR="009A2B7E" w:rsidRPr="00E13AE4" w:rsidRDefault="009D4255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E13AE4">
              <w:rPr>
                <w:sz w:val="18"/>
                <w:szCs w:val="18"/>
              </w:rPr>
              <w:t>158269</w:t>
            </w:r>
            <w:r w:rsidR="009A2B7E" w:rsidRPr="00E13AE4">
              <w:rPr>
                <w:sz w:val="18"/>
                <w:szCs w:val="18"/>
              </w:rPr>
              <w:t>,0</w:t>
            </w:r>
          </w:p>
        </w:tc>
        <w:tc>
          <w:tcPr>
            <w:tcW w:w="1050" w:type="dxa"/>
          </w:tcPr>
          <w:p w:rsidR="009A2B7E" w:rsidRPr="00E13AE4" w:rsidRDefault="009D4255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E13AE4">
              <w:rPr>
                <w:sz w:val="18"/>
                <w:szCs w:val="18"/>
              </w:rPr>
              <w:t>34773</w:t>
            </w:r>
            <w:r w:rsidR="009A2B7E" w:rsidRPr="00E13AE4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34748,0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34748,0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992" w:type="dxa"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130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B105F8" w:rsidTr="00D01E0A">
        <w:trPr>
          <w:cantSplit/>
          <w:trHeight w:val="672"/>
        </w:trPr>
        <w:tc>
          <w:tcPr>
            <w:tcW w:w="770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9A2B7E" w:rsidRPr="0031250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9A2B7E" w:rsidRPr="0031250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618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947,6</w:t>
            </w:r>
          </w:p>
        </w:tc>
        <w:tc>
          <w:tcPr>
            <w:tcW w:w="1065" w:type="dxa"/>
          </w:tcPr>
          <w:p w:rsidR="009A2B7E" w:rsidRPr="00B105F8" w:rsidRDefault="00E13AE4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9160</w:t>
            </w:r>
            <w:r w:rsidR="009A2B7E" w:rsidRPr="00B105F8">
              <w:rPr>
                <w:sz w:val="18"/>
                <w:szCs w:val="18"/>
              </w:rPr>
              <w:t>,0</w:t>
            </w:r>
          </w:p>
        </w:tc>
        <w:tc>
          <w:tcPr>
            <w:tcW w:w="1050" w:type="dxa"/>
          </w:tcPr>
          <w:p w:rsidR="009A2B7E" w:rsidRPr="00B105F8" w:rsidRDefault="00E13AE4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3420</w:t>
            </w:r>
            <w:r w:rsidR="009A2B7E" w:rsidRPr="00B105F8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2870,0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2870,0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B105F8" w:rsidTr="00D01E0A">
        <w:trPr>
          <w:cantSplit/>
          <w:trHeight w:val="678"/>
        </w:trPr>
        <w:tc>
          <w:tcPr>
            <w:tcW w:w="770" w:type="dxa"/>
            <w:vMerge w:val="restart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2.2</w:t>
            </w:r>
          </w:p>
        </w:tc>
        <w:tc>
          <w:tcPr>
            <w:tcW w:w="2315" w:type="dxa"/>
            <w:vMerge w:val="restart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 xml:space="preserve"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приему и обработке заявлений о </w:t>
            </w:r>
            <w:r w:rsidRPr="00B105F8">
              <w:rPr>
                <w:sz w:val="18"/>
                <w:szCs w:val="18"/>
              </w:rPr>
              <w:lastRenderedPageBreak/>
              <w:t>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661" w:type="dxa"/>
            <w:vMerge w:val="restart"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2018</w:t>
            </w:r>
          </w:p>
        </w:tc>
        <w:tc>
          <w:tcPr>
            <w:tcW w:w="1701" w:type="dxa"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618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2514,0</w:t>
            </w:r>
          </w:p>
        </w:tc>
        <w:tc>
          <w:tcPr>
            <w:tcW w:w="1050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2514,0</w:t>
            </w:r>
          </w:p>
        </w:tc>
        <w:tc>
          <w:tcPr>
            <w:tcW w:w="993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 w:val="restart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B105F8" w:rsidTr="00D01E0A">
        <w:trPr>
          <w:cantSplit/>
          <w:trHeight w:val="1320"/>
        </w:trPr>
        <w:tc>
          <w:tcPr>
            <w:tcW w:w="770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18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2490,0</w:t>
            </w:r>
          </w:p>
        </w:tc>
        <w:tc>
          <w:tcPr>
            <w:tcW w:w="1050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2490,0</w:t>
            </w:r>
          </w:p>
        </w:tc>
        <w:tc>
          <w:tcPr>
            <w:tcW w:w="993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B105F8" w:rsidTr="00D01E0A">
        <w:trPr>
          <w:cantSplit/>
          <w:trHeight w:val="1905"/>
        </w:trPr>
        <w:tc>
          <w:tcPr>
            <w:tcW w:w="770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618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24,0</w:t>
            </w:r>
          </w:p>
        </w:tc>
        <w:tc>
          <w:tcPr>
            <w:tcW w:w="1050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24,0</w:t>
            </w:r>
          </w:p>
        </w:tc>
        <w:tc>
          <w:tcPr>
            <w:tcW w:w="993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B105F8" w:rsidTr="00D01E0A">
        <w:trPr>
          <w:cantSplit/>
          <w:trHeight w:val="672"/>
        </w:trPr>
        <w:tc>
          <w:tcPr>
            <w:tcW w:w="770" w:type="dxa"/>
            <w:vMerge w:val="restart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2315" w:type="dxa"/>
            <w:vMerge w:val="restart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sz w:val="18"/>
                <w:szCs w:val="18"/>
              </w:rPr>
            </w:pPr>
            <w:r w:rsidRPr="00B105F8">
              <w:rPr>
                <w:b/>
                <w:sz w:val="18"/>
                <w:szCs w:val="18"/>
              </w:rPr>
              <w:t>Основное мероприятие 3.</w:t>
            </w:r>
          </w:p>
          <w:p w:rsidR="009A2B7E" w:rsidRPr="00B105F8" w:rsidRDefault="009A2B7E" w:rsidP="00B105F8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  <w:r w:rsidRPr="00B105F8">
              <w:rPr>
                <w:color w:val="000000"/>
                <w:sz w:val="18"/>
                <w:szCs w:val="18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 w:val="restart"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701" w:type="dxa"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618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9A2B7E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</w:t>
            </w:r>
            <w:r w:rsidR="009A2B7E" w:rsidRPr="00B105F8">
              <w:rPr>
                <w:sz w:val="18"/>
                <w:szCs w:val="18"/>
              </w:rPr>
              <w:t>1600,0</w:t>
            </w:r>
          </w:p>
        </w:tc>
        <w:tc>
          <w:tcPr>
            <w:tcW w:w="1050" w:type="dxa"/>
          </w:tcPr>
          <w:p w:rsidR="009A2B7E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</w:t>
            </w:r>
            <w:r w:rsidR="009A2B7E" w:rsidRPr="00B105F8">
              <w:rPr>
                <w:sz w:val="18"/>
                <w:szCs w:val="18"/>
              </w:rPr>
              <w:t>1600,0</w:t>
            </w:r>
          </w:p>
        </w:tc>
        <w:tc>
          <w:tcPr>
            <w:tcW w:w="993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 w:val="restart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B105F8" w:rsidTr="00D01E0A">
        <w:trPr>
          <w:cantSplit/>
          <w:trHeight w:val="672"/>
        </w:trPr>
        <w:tc>
          <w:tcPr>
            <w:tcW w:w="770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Московской области </w:t>
            </w:r>
          </w:p>
        </w:tc>
        <w:tc>
          <w:tcPr>
            <w:tcW w:w="1618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1184,0</w:t>
            </w:r>
          </w:p>
        </w:tc>
        <w:tc>
          <w:tcPr>
            <w:tcW w:w="1050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1184,0</w:t>
            </w:r>
          </w:p>
        </w:tc>
        <w:tc>
          <w:tcPr>
            <w:tcW w:w="993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B105F8" w:rsidTr="00D01E0A">
        <w:trPr>
          <w:cantSplit/>
          <w:trHeight w:val="672"/>
        </w:trPr>
        <w:tc>
          <w:tcPr>
            <w:tcW w:w="770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618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9A2B7E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20</w:t>
            </w:r>
            <w:r w:rsidR="009A2B7E" w:rsidRPr="00B105F8">
              <w:rPr>
                <w:sz w:val="18"/>
                <w:szCs w:val="18"/>
              </w:rPr>
              <w:t>416,0</w:t>
            </w:r>
          </w:p>
        </w:tc>
        <w:tc>
          <w:tcPr>
            <w:tcW w:w="1050" w:type="dxa"/>
          </w:tcPr>
          <w:p w:rsidR="009A2B7E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20</w:t>
            </w:r>
            <w:r w:rsidR="009A2B7E" w:rsidRPr="00B105F8">
              <w:rPr>
                <w:sz w:val="18"/>
                <w:szCs w:val="18"/>
              </w:rPr>
              <w:t>416,0</w:t>
            </w:r>
          </w:p>
        </w:tc>
        <w:tc>
          <w:tcPr>
            <w:tcW w:w="993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B105F8" w:rsidTr="00D01E0A">
        <w:trPr>
          <w:cantSplit/>
          <w:trHeight w:val="672"/>
        </w:trPr>
        <w:tc>
          <w:tcPr>
            <w:tcW w:w="770" w:type="dxa"/>
            <w:vMerge w:val="restart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3.1.</w:t>
            </w:r>
          </w:p>
        </w:tc>
        <w:tc>
          <w:tcPr>
            <w:tcW w:w="2315" w:type="dxa"/>
            <w:vMerge w:val="restart"/>
          </w:tcPr>
          <w:p w:rsidR="009A2B7E" w:rsidRPr="00B105F8" w:rsidRDefault="009A2B7E" w:rsidP="00B105F8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  <w:r w:rsidRPr="00B105F8">
              <w:rPr>
                <w:color w:val="000000"/>
                <w:sz w:val="18"/>
                <w:szCs w:val="18"/>
              </w:rPr>
              <w:t>Дооснащение материально-техническими средствами-приобретение программно</w:t>
            </w:r>
            <w:r w:rsidR="00120BA5" w:rsidRPr="00B105F8">
              <w:rPr>
                <w:color w:val="000000"/>
                <w:sz w:val="18"/>
                <w:szCs w:val="18"/>
              </w:rPr>
              <w:t>-техническ</w:t>
            </w:r>
            <w:r w:rsidR="002A0DD5" w:rsidRPr="00B105F8">
              <w:rPr>
                <w:color w:val="000000"/>
                <w:sz w:val="18"/>
                <w:szCs w:val="18"/>
              </w:rPr>
              <w:t>их</w:t>
            </w:r>
            <w:r w:rsidRPr="00B105F8">
              <w:rPr>
                <w:color w:val="000000"/>
                <w:sz w:val="18"/>
                <w:szCs w:val="18"/>
              </w:rPr>
              <w:t xml:space="preserve"> комплекс</w:t>
            </w:r>
            <w:r w:rsidR="002A0DD5" w:rsidRPr="00B105F8">
              <w:rPr>
                <w:color w:val="000000"/>
                <w:sz w:val="18"/>
                <w:szCs w:val="18"/>
              </w:rPr>
              <w:t>ов</w:t>
            </w:r>
            <w:r w:rsidRPr="00B105F8">
              <w:rPr>
                <w:color w:val="000000"/>
                <w:sz w:val="18"/>
                <w:szCs w:val="18"/>
              </w:rPr>
              <w:t xml:space="preserve"> для оформления паспортов гражданина РФ, удостоверяющих личность гражданина РФ за пределами территории РФ в МФЦ</w:t>
            </w:r>
          </w:p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 w:val="restart"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701" w:type="dxa"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618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1600,0</w:t>
            </w:r>
          </w:p>
        </w:tc>
        <w:tc>
          <w:tcPr>
            <w:tcW w:w="1050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1600,0</w:t>
            </w:r>
          </w:p>
        </w:tc>
        <w:tc>
          <w:tcPr>
            <w:tcW w:w="993" w:type="dxa"/>
          </w:tcPr>
          <w:p w:rsidR="009A2B7E" w:rsidRPr="00B105F8" w:rsidRDefault="009A2B7E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 w:val="restart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B105F8" w:rsidTr="00D01E0A">
        <w:trPr>
          <w:cantSplit/>
          <w:trHeight w:val="672"/>
        </w:trPr>
        <w:tc>
          <w:tcPr>
            <w:tcW w:w="770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18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1184,0</w:t>
            </w:r>
          </w:p>
        </w:tc>
        <w:tc>
          <w:tcPr>
            <w:tcW w:w="1050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1184,0</w:t>
            </w:r>
          </w:p>
        </w:tc>
        <w:tc>
          <w:tcPr>
            <w:tcW w:w="993" w:type="dxa"/>
          </w:tcPr>
          <w:p w:rsidR="009A2B7E" w:rsidRPr="00B105F8" w:rsidRDefault="009A2B7E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9A2B7E" w:rsidRPr="00B105F8" w:rsidTr="00D01E0A">
        <w:trPr>
          <w:cantSplit/>
          <w:trHeight w:val="672"/>
        </w:trPr>
        <w:tc>
          <w:tcPr>
            <w:tcW w:w="770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A2B7E" w:rsidRPr="00B105F8" w:rsidRDefault="009A2B7E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618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416,0</w:t>
            </w:r>
          </w:p>
        </w:tc>
        <w:tc>
          <w:tcPr>
            <w:tcW w:w="1050" w:type="dxa"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416,0</w:t>
            </w:r>
          </w:p>
        </w:tc>
        <w:tc>
          <w:tcPr>
            <w:tcW w:w="993" w:type="dxa"/>
          </w:tcPr>
          <w:p w:rsidR="009A2B7E" w:rsidRPr="00B105F8" w:rsidRDefault="009A2B7E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9A2B7E" w:rsidRPr="00B105F8" w:rsidRDefault="009A2B7E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9A2B7E" w:rsidRPr="00B105F8" w:rsidRDefault="009A2B7E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2A5C" w:rsidRPr="00B105F8" w:rsidTr="00D01E0A">
        <w:trPr>
          <w:cantSplit/>
          <w:trHeight w:val="672"/>
        </w:trPr>
        <w:tc>
          <w:tcPr>
            <w:tcW w:w="770" w:type="dxa"/>
            <w:vMerge w:val="restart"/>
          </w:tcPr>
          <w:p w:rsidR="00DD2A5C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3.2.</w:t>
            </w:r>
          </w:p>
        </w:tc>
        <w:tc>
          <w:tcPr>
            <w:tcW w:w="2315" w:type="dxa"/>
            <w:vMerge w:val="restart"/>
          </w:tcPr>
          <w:p w:rsidR="00DD2A5C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Приобретение здания для последующего размещения многофункционального центра</w:t>
            </w:r>
          </w:p>
        </w:tc>
        <w:tc>
          <w:tcPr>
            <w:tcW w:w="661" w:type="dxa"/>
            <w:vMerge w:val="restart"/>
          </w:tcPr>
          <w:p w:rsidR="00DD2A5C" w:rsidRPr="00B105F8" w:rsidRDefault="00DD2A5C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701" w:type="dxa"/>
          </w:tcPr>
          <w:p w:rsidR="00DD2A5C" w:rsidRPr="00B105F8" w:rsidRDefault="00DD2A5C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618" w:type="dxa"/>
          </w:tcPr>
          <w:p w:rsidR="00DD2A5C" w:rsidRPr="00B105F8" w:rsidRDefault="00DD2A5C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DD2A5C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20000,0</w:t>
            </w:r>
          </w:p>
        </w:tc>
        <w:tc>
          <w:tcPr>
            <w:tcW w:w="1050" w:type="dxa"/>
          </w:tcPr>
          <w:p w:rsidR="00DD2A5C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20000,0</w:t>
            </w:r>
          </w:p>
        </w:tc>
        <w:tc>
          <w:tcPr>
            <w:tcW w:w="993" w:type="dxa"/>
          </w:tcPr>
          <w:p w:rsidR="00DD2A5C" w:rsidRPr="00B105F8" w:rsidRDefault="00DD2A5C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DD2A5C" w:rsidRPr="00B105F8" w:rsidRDefault="00DD2A5C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DD2A5C" w:rsidRPr="00B105F8" w:rsidRDefault="00DD2A5C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DD2A5C" w:rsidRPr="00B105F8" w:rsidRDefault="00DD2A5C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 w:val="restart"/>
          </w:tcPr>
          <w:p w:rsidR="00DD2A5C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Комитет по управлению имуществом</w:t>
            </w:r>
          </w:p>
        </w:tc>
        <w:tc>
          <w:tcPr>
            <w:tcW w:w="1105" w:type="dxa"/>
            <w:vMerge w:val="restart"/>
          </w:tcPr>
          <w:p w:rsidR="00DD2A5C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2A5C" w:rsidRPr="00312508" w:rsidTr="00D01E0A">
        <w:trPr>
          <w:cantSplit/>
          <w:trHeight w:val="672"/>
        </w:trPr>
        <w:tc>
          <w:tcPr>
            <w:tcW w:w="770" w:type="dxa"/>
            <w:vMerge/>
          </w:tcPr>
          <w:p w:rsidR="00DD2A5C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DD2A5C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DD2A5C" w:rsidRPr="00B105F8" w:rsidRDefault="00DD2A5C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D2A5C" w:rsidRPr="00B105F8" w:rsidRDefault="00DD2A5C" w:rsidP="00B105F8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618" w:type="dxa"/>
          </w:tcPr>
          <w:p w:rsidR="00DD2A5C" w:rsidRPr="00B105F8" w:rsidRDefault="00DD2A5C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DD2A5C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20000,0</w:t>
            </w:r>
          </w:p>
        </w:tc>
        <w:tc>
          <w:tcPr>
            <w:tcW w:w="1050" w:type="dxa"/>
          </w:tcPr>
          <w:p w:rsidR="00DD2A5C" w:rsidRPr="00B105F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20000,0</w:t>
            </w:r>
          </w:p>
        </w:tc>
        <w:tc>
          <w:tcPr>
            <w:tcW w:w="993" w:type="dxa"/>
          </w:tcPr>
          <w:p w:rsidR="00DD2A5C" w:rsidRPr="00B105F8" w:rsidRDefault="00DD2A5C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DD2A5C" w:rsidRPr="00B105F8" w:rsidRDefault="00DD2A5C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DD2A5C" w:rsidRPr="00B105F8" w:rsidRDefault="00DD2A5C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DD2A5C" w:rsidRDefault="00DD2A5C" w:rsidP="00B105F8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DD2A5C" w:rsidRPr="0031250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DD2A5C" w:rsidRPr="00312508" w:rsidRDefault="00DD2A5C" w:rsidP="00B105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:rsidR="00F545D0" w:rsidRDefault="00F545D0" w:rsidP="00147E47">
      <w:pPr>
        <w:spacing w:after="0" w:line="240" w:lineRule="auto"/>
      </w:pPr>
    </w:p>
    <w:sectPr w:rsidR="00F545D0" w:rsidSect="00793EC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877" w:rsidRDefault="00EB7877">
      <w:pPr>
        <w:spacing w:after="0" w:line="240" w:lineRule="auto"/>
      </w:pPr>
      <w:r>
        <w:separator/>
      </w:r>
    </w:p>
  </w:endnote>
  <w:endnote w:type="continuationSeparator" w:id="0">
    <w:p w:rsidR="00EB7877" w:rsidRDefault="00EB7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877" w:rsidRDefault="00EB7877">
      <w:pPr>
        <w:spacing w:after="0" w:line="240" w:lineRule="auto"/>
      </w:pPr>
      <w:r>
        <w:separator/>
      </w:r>
    </w:p>
  </w:footnote>
  <w:footnote w:type="continuationSeparator" w:id="0">
    <w:p w:rsidR="00EB7877" w:rsidRDefault="00EB7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901" w:rsidRPr="00C75843" w:rsidRDefault="00EB7877" w:rsidP="00C75843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B7E"/>
    <w:rsid w:val="00024EA3"/>
    <w:rsid w:val="00120BA5"/>
    <w:rsid w:val="00147E47"/>
    <w:rsid w:val="001F01B3"/>
    <w:rsid w:val="00225ADD"/>
    <w:rsid w:val="002A0DD5"/>
    <w:rsid w:val="00484B0D"/>
    <w:rsid w:val="00565B4C"/>
    <w:rsid w:val="005A7096"/>
    <w:rsid w:val="00793EC7"/>
    <w:rsid w:val="007E44F5"/>
    <w:rsid w:val="00883C40"/>
    <w:rsid w:val="008A13FE"/>
    <w:rsid w:val="009A2B7E"/>
    <w:rsid w:val="009D4255"/>
    <w:rsid w:val="00AB28CB"/>
    <w:rsid w:val="00B105F8"/>
    <w:rsid w:val="00B75821"/>
    <w:rsid w:val="00B974EF"/>
    <w:rsid w:val="00CF20BA"/>
    <w:rsid w:val="00D01E0A"/>
    <w:rsid w:val="00D364D7"/>
    <w:rsid w:val="00D53888"/>
    <w:rsid w:val="00D67265"/>
    <w:rsid w:val="00D75A12"/>
    <w:rsid w:val="00DD2A5C"/>
    <w:rsid w:val="00DD56E0"/>
    <w:rsid w:val="00E13AE4"/>
    <w:rsid w:val="00E80E08"/>
    <w:rsid w:val="00EB7877"/>
    <w:rsid w:val="00ED2AAD"/>
    <w:rsid w:val="00F5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B7E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h2,2,Header 2"/>
    <w:basedOn w:val="a"/>
    <w:next w:val="a"/>
    <w:link w:val="20"/>
    <w:qFormat/>
    <w:rsid w:val="00147E4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A2B7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9A2B7E"/>
    <w:rPr>
      <w:rFonts w:ascii="Calibri" w:eastAsia="Calibri" w:hAnsi="Calibri" w:cs="Times New Roman"/>
    </w:rPr>
  </w:style>
  <w:style w:type="paragraph" w:customStyle="1" w:styleId="ConsPlusCell">
    <w:name w:val="ConsPlusCell"/>
    <w:rsid w:val="009A2B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5">
    <w:name w:val="текст в таблице"/>
    <w:basedOn w:val="a"/>
    <w:link w:val="a6"/>
    <w:qFormat/>
    <w:rsid w:val="009A2B7E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6">
    <w:name w:val="текст в таблице Знак"/>
    <w:link w:val="a5"/>
    <w:rsid w:val="009A2B7E"/>
    <w:rPr>
      <w:rFonts w:ascii="Times New Roman" w:eastAsia="Cambria" w:hAnsi="Times New Roman" w:cs="Times New Roman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147E4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7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7E4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B7E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h2,2,Header 2"/>
    <w:basedOn w:val="a"/>
    <w:next w:val="a"/>
    <w:link w:val="20"/>
    <w:qFormat/>
    <w:rsid w:val="00147E4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A2B7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9A2B7E"/>
    <w:rPr>
      <w:rFonts w:ascii="Calibri" w:eastAsia="Calibri" w:hAnsi="Calibri" w:cs="Times New Roman"/>
    </w:rPr>
  </w:style>
  <w:style w:type="paragraph" w:customStyle="1" w:styleId="ConsPlusCell">
    <w:name w:val="ConsPlusCell"/>
    <w:rsid w:val="009A2B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5">
    <w:name w:val="текст в таблице"/>
    <w:basedOn w:val="a"/>
    <w:link w:val="a6"/>
    <w:qFormat/>
    <w:rsid w:val="009A2B7E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6">
    <w:name w:val="текст в таблице Знак"/>
    <w:link w:val="a5"/>
    <w:rsid w:val="009A2B7E"/>
    <w:rPr>
      <w:rFonts w:ascii="Times New Roman" w:eastAsia="Cambria" w:hAnsi="Times New Roman" w:cs="Times New Roman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147E4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7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7E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7</cp:revision>
  <cp:lastPrinted>2018-12-18T11:59:00Z</cp:lastPrinted>
  <dcterms:created xsi:type="dcterms:W3CDTF">2018-12-11T10:49:00Z</dcterms:created>
  <dcterms:modified xsi:type="dcterms:W3CDTF">2018-12-18T12:03:00Z</dcterms:modified>
</cp:coreProperties>
</file>